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3F5" w:rsidRPr="002326F0" w:rsidRDefault="00AD63F5" w:rsidP="00AD63F5">
      <w:pPr>
        <w:tabs>
          <w:tab w:val="left" w:pos="2175"/>
        </w:tabs>
        <w:jc w:val="left"/>
        <w:rPr>
          <w:rFonts w:ascii="微软雅黑" w:eastAsia="微软雅黑" w:hAnsi="微软雅黑" w:cs="宋体"/>
          <w:b/>
          <w:sz w:val="30"/>
          <w:szCs w:val="30"/>
        </w:rPr>
      </w:pPr>
      <w:r w:rsidRPr="002326F0">
        <w:rPr>
          <w:rFonts w:ascii="微软雅黑" w:eastAsia="微软雅黑" w:hAnsi="微软雅黑" w:cs="宋体" w:hint="eastAsia"/>
          <w:b/>
          <w:sz w:val="30"/>
          <w:szCs w:val="30"/>
        </w:rPr>
        <w:t>附件：岗前实训详细方案</w:t>
      </w:r>
    </w:p>
    <w:p w:rsidR="00AD63F5" w:rsidRPr="002326F0" w:rsidRDefault="00AD63F5" w:rsidP="00AD63F5">
      <w:pPr>
        <w:pStyle w:val="a3"/>
        <w:ind w:left="360" w:firstLineChars="0" w:firstLine="0"/>
        <w:jc w:val="left"/>
        <w:rPr>
          <w:rFonts w:ascii="微软雅黑" w:eastAsia="微软雅黑" w:hAnsi="微软雅黑"/>
          <w:b/>
          <w:sz w:val="24"/>
          <w:szCs w:val="24"/>
        </w:rPr>
      </w:pPr>
      <w:proofErr w:type="gramStart"/>
      <w:r w:rsidRPr="002326F0">
        <w:rPr>
          <w:rFonts w:ascii="微软雅黑" w:eastAsia="微软雅黑" w:hAnsi="微软雅黑" w:hint="eastAsia"/>
          <w:b/>
          <w:sz w:val="24"/>
          <w:szCs w:val="24"/>
        </w:rPr>
        <w:t>鹏途教育</w:t>
      </w:r>
      <w:proofErr w:type="gramEnd"/>
      <w:r w:rsidRPr="002326F0">
        <w:rPr>
          <w:rFonts w:ascii="微软雅黑" w:eastAsia="微软雅黑" w:hAnsi="微软雅黑" w:hint="eastAsia"/>
          <w:b/>
          <w:sz w:val="24"/>
          <w:szCs w:val="24"/>
        </w:rPr>
        <w:t>集团介绍</w:t>
      </w:r>
    </w:p>
    <w:p w:rsidR="00AD63F5" w:rsidRPr="002326F0" w:rsidRDefault="00AD63F5" w:rsidP="00AD63F5">
      <w:pPr>
        <w:pStyle w:val="a3"/>
        <w:ind w:left="360"/>
        <w:jc w:val="left"/>
        <w:rPr>
          <w:rFonts w:ascii="微软雅黑" w:eastAsia="微软雅黑" w:hAnsi="微软雅黑"/>
          <w:szCs w:val="21"/>
        </w:rPr>
      </w:pPr>
      <w:proofErr w:type="gramStart"/>
      <w:r w:rsidRPr="002326F0">
        <w:rPr>
          <w:rFonts w:ascii="微软雅黑" w:eastAsia="微软雅黑" w:hAnsi="微软雅黑" w:hint="eastAsia"/>
          <w:szCs w:val="21"/>
        </w:rPr>
        <w:t>鹏途集团</w:t>
      </w:r>
      <w:proofErr w:type="gramEnd"/>
      <w:r w:rsidRPr="002326F0">
        <w:rPr>
          <w:rFonts w:ascii="微软雅黑" w:eastAsia="微软雅黑" w:hAnsi="微软雅黑" w:hint="eastAsia"/>
          <w:szCs w:val="21"/>
        </w:rPr>
        <w:t>作为华南地区最大的信息化应用人才储备中心，开创中国信息化人才实战培训新模式，面向企业、院校、软件厂商、社会培训机构以及个人提供管理与信息化人才培训与服务。</w:t>
      </w:r>
      <w:proofErr w:type="gramStart"/>
      <w:r w:rsidRPr="002326F0">
        <w:rPr>
          <w:rFonts w:ascii="微软雅黑" w:eastAsia="微软雅黑" w:hAnsi="微软雅黑" w:hint="eastAsia"/>
          <w:szCs w:val="21"/>
        </w:rPr>
        <w:t>鹏途集团</w:t>
      </w:r>
      <w:proofErr w:type="gramEnd"/>
      <w:r w:rsidRPr="002326F0">
        <w:rPr>
          <w:rFonts w:ascii="微软雅黑" w:eastAsia="微软雅黑" w:hAnsi="微软雅黑" w:hint="eastAsia"/>
          <w:szCs w:val="21"/>
        </w:rPr>
        <w:t>与SAP、Oracle、用友、金蝶等国内外知名软件厂商建立战略合作，搭建专业管理软件应用工程师定向培养，采用先进的教学平台，专业的讲师培训，为用友、SAP、金蝶、富士通、中国电信、中国银行等国内外知名企业输送信息化人才。</w:t>
      </w:r>
    </w:p>
    <w:p w:rsidR="00AD63F5" w:rsidRPr="002326F0" w:rsidRDefault="00AD63F5" w:rsidP="00AD63F5">
      <w:pPr>
        <w:pStyle w:val="a3"/>
        <w:ind w:left="360" w:firstLineChars="0"/>
        <w:jc w:val="left"/>
        <w:rPr>
          <w:rFonts w:ascii="微软雅黑" w:eastAsia="微软雅黑" w:hAnsi="微软雅黑"/>
          <w:szCs w:val="21"/>
        </w:rPr>
      </w:pPr>
      <w:proofErr w:type="gramStart"/>
      <w:r w:rsidRPr="002326F0">
        <w:rPr>
          <w:rFonts w:ascii="微软雅黑" w:eastAsia="微软雅黑" w:hAnsi="微软雅黑" w:hint="eastAsia"/>
          <w:szCs w:val="21"/>
        </w:rPr>
        <w:t>鹏途双赢</w:t>
      </w:r>
      <w:proofErr w:type="gramEnd"/>
      <w:r w:rsidRPr="002326F0">
        <w:rPr>
          <w:rFonts w:ascii="微软雅黑" w:eastAsia="微软雅黑" w:hAnsi="微软雅黑" w:hint="eastAsia"/>
          <w:szCs w:val="21"/>
        </w:rPr>
        <w:t>融合模式、实践育人理念、开放教学平台、专业教育体系，被誉为中国实战信息化人才培训第一品牌，就业率稳居行业第一。</w:t>
      </w:r>
    </w:p>
    <w:p w:rsidR="00AD63F5" w:rsidRPr="002326F0" w:rsidRDefault="00AD63F5" w:rsidP="00AD63F5">
      <w:pPr>
        <w:pStyle w:val="a3"/>
        <w:ind w:left="360" w:firstLineChars="0"/>
        <w:jc w:val="left"/>
        <w:rPr>
          <w:rFonts w:ascii="微软雅黑" w:eastAsia="微软雅黑" w:hAnsi="微软雅黑"/>
          <w:szCs w:val="21"/>
        </w:rPr>
      </w:pPr>
      <w:r w:rsidRPr="002326F0">
        <w:rPr>
          <w:rFonts w:ascii="微软雅黑" w:eastAsia="微软雅黑" w:hAnsi="微软雅黑" w:hint="eastAsia"/>
          <w:szCs w:val="21"/>
        </w:rPr>
        <w:t>目前公司已经与高校广泛合作，公司已经成为很多大专院校校外实习实训基地，为了进一步深入高校合作，为高校学生提供更多更好的实习就业服务，公司成立了大学生实习就业基地。公司目前的就业部门已经与市场主流管理软件厂商（如SAP、ORACLE、用友、金蝶等）及300</w:t>
      </w:r>
      <w:proofErr w:type="gramStart"/>
      <w:r w:rsidRPr="002326F0">
        <w:rPr>
          <w:rFonts w:ascii="微软雅黑" w:eastAsia="微软雅黑" w:hAnsi="微软雅黑" w:hint="eastAsia"/>
          <w:szCs w:val="21"/>
        </w:rPr>
        <w:t>百</w:t>
      </w:r>
      <w:proofErr w:type="gramEnd"/>
      <w:r w:rsidRPr="002326F0">
        <w:rPr>
          <w:rFonts w:ascii="微软雅黑" w:eastAsia="微软雅黑" w:hAnsi="微软雅黑" w:hint="eastAsia"/>
          <w:szCs w:val="21"/>
        </w:rPr>
        <w:t>多家使用企业管理软件的相关企业建立了人才合作战略关系，并计划在2015年末达到500家以上。企业将自己的招聘岗位与需求提交给人力就业部，再由就业部门协助公司组织大学生进行有针对的岗前实训，实训结束后达到企业岗位要求的直接由人力资源部门推荐給相应公司进行复试，大大增加了大学生的求职成功率， 同时提高了大学生的就业质量。</w:t>
      </w:r>
    </w:p>
    <w:p w:rsidR="00AD63F5" w:rsidRPr="002326F0" w:rsidRDefault="00AD63F5" w:rsidP="00AD63F5">
      <w:pPr>
        <w:pStyle w:val="a3"/>
        <w:ind w:left="360" w:firstLineChars="0" w:firstLine="0"/>
        <w:jc w:val="left"/>
        <w:rPr>
          <w:rFonts w:ascii="微软雅黑" w:eastAsia="微软雅黑" w:hAnsi="微软雅黑"/>
          <w:b/>
          <w:sz w:val="24"/>
          <w:szCs w:val="24"/>
        </w:rPr>
      </w:pPr>
      <w:r w:rsidRPr="002326F0">
        <w:rPr>
          <w:rFonts w:ascii="微软雅黑" w:eastAsia="微软雅黑" w:hAnsi="微软雅黑" w:hint="eastAsia"/>
          <w:b/>
          <w:sz w:val="24"/>
          <w:szCs w:val="24"/>
        </w:rPr>
        <w:t>实训目标及价值</w:t>
      </w:r>
    </w:p>
    <w:p w:rsidR="00AD63F5" w:rsidRPr="002326F0" w:rsidRDefault="00AD63F5" w:rsidP="00AD63F5">
      <w:pPr>
        <w:pStyle w:val="a3"/>
        <w:ind w:left="360"/>
        <w:jc w:val="left"/>
        <w:rPr>
          <w:rFonts w:ascii="微软雅黑" w:eastAsia="微软雅黑" w:hAnsi="微软雅黑"/>
          <w:szCs w:val="21"/>
        </w:rPr>
      </w:pPr>
      <w:r w:rsidRPr="002326F0">
        <w:rPr>
          <w:rFonts w:ascii="微软雅黑" w:eastAsia="微软雅黑" w:hAnsi="微软雅黑" w:hint="eastAsia"/>
          <w:szCs w:val="21"/>
        </w:rPr>
        <w:t>大学生在步入社会、或者正式</w:t>
      </w:r>
      <w:proofErr w:type="gramStart"/>
      <w:r w:rsidRPr="002326F0">
        <w:rPr>
          <w:rFonts w:ascii="微软雅黑" w:eastAsia="微软雅黑" w:hAnsi="微软雅黑" w:hint="eastAsia"/>
          <w:szCs w:val="21"/>
        </w:rPr>
        <w:t>步入职场之前</w:t>
      </w:r>
      <w:proofErr w:type="gramEnd"/>
      <w:r w:rsidRPr="002326F0">
        <w:rPr>
          <w:rFonts w:ascii="微软雅黑" w:eastAsia="微软雅黑" w:hAnsi="微软雅黑" w:hint="eastAsia"/>
          <w:szCs w:val="21"/>
        </w:rPr>
        <w:t xml:space="preserve">，多数人会感到迷茫，一来对本专业涉及的行业现状、行业生态及发展趋势不了解，二来对所学理论在实际工作中的运用不清楚， </w:t>
      </w:r>
      <w:proofErr w:type="gramStart"/>
      <w:r w:rsidRPr="002326F0">
        <w:rPr>
          <w:rFonts w:ascii="微软雅黑" w:eastAsia="微软雅黑" w:hAnsi="微软雅黑" w:hint="eastAsia"/>
          <w:szCs w:val="21"/>
        </w:rPr>
        <w:t>三来对</w:t>
      </w:r>
      <w:proofErr w:type="gramEnd"/>
      <w:r w:rsidRPr="002326F0">
        <w:rPr>
          <w:rFonts w:ascii="微软雅黑" w:eastAsia="微软雅黑" w:hAnsi="微软雅黑" w:hint="eastAsia"/>
          <w:szCs w:val="21"/>
        </w:rPr>
        <w:t>实际的企业业务不熟悉，四</w:t>
      </w:r>
      <w:proofErr w:type="gramStart"/>
      <w:r w:rsidRPr="002326F0">
        <w:rPr>
          <w:rFonts w:ascii="微软雅黑" w:eastAsia="微软雅黑" w:hAnsi="微软雅黑" w:hint="eastAsia"/>
          <w:szCs w:val="21"/>
        </w:rPr>
        <w:t>来缺乏</w:t>
      </w:r>
      <w:proofErr w:type="gramEnd"/>
      <w:r w:rsidRPr="002326F0">
        <w:rPr>
          <w:rFonts w:ascii="微软雅黑" w:eastAsia="微软雅黑" w:hAnsi="微软雅黑" w:hint="eastAsia"/>
          <w:szCs w:val="21"/>
        </w:rPr>
        <w:t>实际的动手能力，再者，职业技能方面，往往疏于关注和锻炼，因此，我司特为大学生及行业相关人员开发了本套实训计划，旨</w:t>
      </w:r>
      <w:r w:rsidRPr="002326F0">
        <w:rPr>
          <w:rFonts w:ascii="微软雅黑" w:eastAsia="微软雅黑" w:hAnsi="微软雅黑" w:hint="eastAsia"/>
          <w:szCs w:val="21"/>
        </w:rPr>
        <w:lastRenderedPageBreak/>
        <w:t>在帮助我们的伙伴达成以下目标：</w:t>
      </w:r>
    </w:p>
    <w:p w:rsidR="00AD63F5" w:rsidRPr="002326F0" w:rsidRDefault="00AD63F5" w:rsidP="00AD63F5">
      <w:pPr>
        <w:pStyle w:val="a3"/>
        <w:numPr>
          <w:ilvl w:val="0"/>
          <w:numId w:val="2"/>
        </w:numPr>
        <w:ind w:firstLineChars="0"/>
        <w:jc w:val="left"/>
        <w:rPr>
          <w:rFonts w:ascii="微软雅黑" w:eastAsia="微软雅黑" w:hAnsi="微软雅黑"/>
          <w:szCs w:val="21"/>
        </w:rPr>
      </w:pPr>
      <w:r w:rsidRPr="002326F0">
        <w:rPr>
          <w:rFonts w:ascii="微软雅黑" w:eastAsia="微软雅黑" w:hAnsi="微软雅黑" w:hint="eastAsia"/>
          <w:szCs w:val="21"/>
        </w:rPr>
        <w:t>通过实训，让学生所学知识直接接轨企业对人才的需求，为学生下一步就业打下坚实基础；</w:t>
      </w:r>
    </w:p>
    <w:p w:rsidR="00AD63F5" w:rsidRPr="002326F0" w:rsidRDefault="00AD63F5" w:rsidP="00AD63F5">
      <w:pPr>
        <w:pStyle w:val="a3"/>
        <w:numPr>
          <w:ilvl w:val="0"/>
          <w:numId w:val="2"/>
        </w:numPr>
        <w:ind w:firstLineChars="0"/>
        <w:jc w:val="left"/>
        <w:rPr>
          <w:rFonts w:ascii="微软雅黑" w:eastAsia="微软雅黑" w:hAnsi="微软雅黑"/>
          <w:szCs w:val="21"/>
        </w:rPr>
      </w:pPr>
      <w:r w:rsidRPr="002326F0">
        <w:rPr>
          <w:rFonts w:ascii="微软雅黑" w:eastAsia="微软雅黑" w:hAnsi="微软雅黑" w:hint="eastAsia"/>
          <w:szCs w:val="21"/>
        </w:rPr>
        <w:t>了解企业信息化现状及发展趋势，了解信息化行业生态，了解信息化行业相关岗位及岗位职责、业务细节；</w:t>
      </w:r>
    </w:p>
    <w:p w:rsidR="00AD63F5" w:rsidRPr="002326F0" w:rsidRDefault="00AD63F5" w:rsidP="00AD63F5">
      <w:pPr>
        <w:pStyle w:val="a3"/>
        <w:numPr>
          <w:ilvl w:val="0"/>
          <w:numId w:val="2"/>
        </w:numPr>
        <w:ind w:firstLineChars="0"/>
        <w:jc w:val="left"/>
        <w:rPr>
          <w:rFonts w:ascii="微软雅黑" w:eastAsia="微软雅黑" w:hAnsi="微软雅黑"/>
          <w:szCs w:val="21"/>
        </w:rPr>
      </w:pPr>
      <w:r w:rsidRPr="002326F0">
        <w:rPr>
          <w:rFonts w:ascii="微软雅黑" w:eastAsia="微软雅黑" w:hAnsi="微软雅黑" w:hint="eastAsia"/>
          <w:szCs w:val="21"/>
        </w:rPr>
        <w:t>认识当今市场上主流管理软件产品：如SAP、ORACLE、用友、金蝶等软件厂商的主流产品；</w:t>
      </w:r>
    </w:p>
    <w:p w:rsidR="00AD63F5" w:rsidRPr="002326F0" w:rsidRDefault="00AD63F5" w:rsidP="00AD63F5">
      <w:pPr>
        <w:pStyle w:val="a3"/>
        <w:numPr>
          <w:ilvl w:val="0"/>
          <w:numId w:val="2"/>
        </w:numPr>
        <w:ind w:firstLineChars="0"/>
        <w:jc w:val="left"/>
        <w:rPr>
          <w:rFonts w:ascii="微软雅黑" w:eastAsia="微软雅黑" w:hAnsi="微软雅黑"/>
          <w:szCs w:val="21"/>
        </w:rPr>
      </w:pPr>
      <w:r w:rsidRPr="002326F0">
        <w:rPr>
          <w:rFonts w:ascii="微软雅黑" w:eastAsia="微软雅黑" w:hAnsi="微软雅黑" w:hint="eastAsia"/>
          <w:szCs w:val="21"/>
        </w:rPr>
        <w:t>了解如何运用项目管理的知识和方法来管理信息化项目的实施过程；</w:t>
      </w:r>
    </w:p>
    <w:p w:rsidR="00AD63F5" w:rsidRPr="002326F0" w:rsidRDefault="00AD63F5" w:rsidP="00AD63F5">
      <w:pPr>
        <w:pStyle w:val="a3"/>
        <w:numPr>
          <w:ilvl w:val="0"/>
          <w:numId w:val="2"/>
        </w:numPr>
        <w:ind w:firstLineChars="0"/>
        <w:jc w:val="left"/>
        <w:rPr>
          <w:rFonts w:ascii="微软雅黑" w:eastAsia="微软雅黑" w:hAnsi="微软雅黑"/>
          <w:szCs w:val="21"/>
        </w:rPr>
      </w:pPr>
      <w:r w:rsidRPr="002326F0">
        <w:rPr>
          <w:rFonts w:ascii="微软雅黑" w:eastAsia="微软雅黑" w:hAnsi="微软雅黑" w:hint="eastAsia"/>
          <w:szCs w:val="21"/>
        </w:rPr>
        <w:t>根据企业实际案例，进行体验式教学，让学生实际了解企业实际业务财务一体化的过程，如：采购业务财务一体化，销售业务财务一体化，生产制造成本财务业务一体化等</w:t>
      </w:r>
    </w:p>
    <w:p w:rsidR="00AD63F5" w:rsidRPr="002326F0" w:rsidRDefault="00AD63F5" w:rsidP="00AD63F5">
      <w:pPr>
        <w:pStyle w:val="a3"/>
        <w:numPr>
          <w:ilvl w:val="0"/>
          <w:numId w:val="2"/>
        </w:numPr>
        <w:ind w:firstLineChars="0"/>
        <w:jc w:val="left"/>
        <w:rPr>
          <w:rFonts w:ascii="微软雅黑" w:eastAsia="微软雅黑" w:hAnsi="微软雅黑"/>
          <w:szCs w:val="21"/>
        </w:rPr>
      </w:pPr>
      <w:r w:rsidRPr="002326F0">
        <w:rPr>
          <w:rFonts w:ascii="微软雅黑" w:eastAsia="微软雅黑" w:hAnsi="微软雅黑" w:hint="eastAsia"/>
          <w:szCs w:val="21"/>
        </w:rPr>
        <w:t>通过实际案例，让学员深入了解财务三大报表的作用，并掌握如何通过系统来编制企业三大报表；</w:t>
      </w:r>
    </w:p>
    <w:p w:rsidR="00AD63F5" w:rsidRPr="002326F0" w:rsidRDefault="00AD63F5" w:rsidP="00AD63F5">
      <w:pPr>
        <w:pStyle w:val="a3"/>
        <w:numPr>
          <w:ilvl w:val="0"/>
          <w:numId w:val="2"/>
        </w:numPr>
        <w:ind w:firstLineChars="0"/>
        <w:jc w:val="left"/>
        <w:rPr>
          <w:rFonts w:ascii="微软雅黑" w:eastAsia="微软雅黑" w:hAnsi="微软雅黑"/>
          <w:szCs w:val="21"/>
        </w:rPr>
      </w:pPr>
      <w:r w:rsidRPr="002326F0">
        <w:rPr>
          <w:rFonts w:ascii="微软雅黑" w:eastAsia="微软雅黑" w:hAnsi="微软雅黑" w:hint="eastAsia"/>
          <w:szCs w:val="21"/>
        </w:rPr>
        <w:t>以项目小组的形式，独立完成给定企业案例财务业务一体化过程，并</w:t>
      </w:r>
      <w:proofErr w:type="gramStart"/>
      <w:r w:rsidRPr="002326F0">
        <w:rPr>
          <w:rFonts w:ascii="微软雅黑" w:eastAsia="微软雅黑" w:hAnsi="微软雅黑" w:hint="eastAsia"/>
          <w:szCs w:val="21"/>
        </w:rPr>
        <w:t>做小组</w:t>
      </w:r>
      <w:proofErr w:type="gramEnd"/>
      <w:r w:rsidRPr="002326F0">
        <w:rPr>
          <w:rFonts w:ascii="微软雅黑" w:eastAsia="微软雅黑" w:hAnsi="微软雅黑" w:hint="eastAsia"/>
          <w:szCs w:val="21"/>
        </w:rPr>
        <w:t>评比与呈现，培养学员团队协作及沟通呈现能力。</w:t>
      </w:r>
    </w:p>
    <w:p w:rsidR="00AD63F5" w:rsidRPr="002326F0" w:rsidRDefault="00AD63F5" w:rsidP="00AD63F5">
      <w:pPr>
        <w:pStyle w:val="a3"/>
        <w:ind w:left="360"/>
        <w:jc w:val="left"/>
        <w:rPr>
          <w:rFonts w:ascii="微软雅黑" w:eastAsia="微软雅黑" w:hAnsi="微软雅黑"/>
          <w:szCs w:val="21"/>
        </w:rPr>
      </w:pPr>
    </w:p>
    <w:p w:rsidR="00AD63F5" w:rsidRPr="002326F0" w:rsidRDefault="00AD63F5" w:rsidP="00AD63F5">
      <w:pPr>
        <w:pStyle w:val="a3"/>
        <w:ind w:left="360" w:firstLineChars="0" w:firstLine="0"/>
        <w:jc w:val="left"/>
        <w:rPr>
          <w:rFonts w:ascii="微软雅黑" w:eastAsia="微软雅黑" w:hAnsi="微软雅黑"/>
          <w:b/>
          <w:sz w:val="24"/>
          <w:szCs w:val="24"/>
        </w:rPr>
      </w:pPr>
      <w:r w:rsidRPr="002326F0">
        <w:rPr>
          <w:rFonts w:ascii="微软雅黑" w:eastAsia="微软雅黑" w:hAnsi="微软雅黑" w:hint="eastAsia"/>
          <w:b/>
          <w:sz w:val="24"/>
          <w:szCs w:val="24"/>
        </w:rPr>
        <w:t>实训模式</w:t>
      </w:r>
    </w:p>
    <w:p w:rsidR="00AD63F5" w:rsidRPr="002326F0" w:rsidRDefault="00AD63F5" w:rsidP="00AD63F5">
      <w:pPr>
        <w:pStyle w:val="a3"/>
        <w:ind w:left="360"/>
        <w:jc w:val="left"/>
        <w:rPr>
          <w:rFonts w:ascii="微软雅黑" w:eastAsia="微软雅黑" w:hAnsi="微软雅黑"/>
          <w:szCs w:val="21"/>
        </w:rPr>
      </w:pPr>
      <w:r w:rsidRPr="002326F0">
        <w:rPr>
          <w:rFonts w:ascii="微软雅黑" w:eastAsia="微软雅黑" w:hAnsi="微软雅黑" w:hint="eastAsia"/>
          <w:szCs w:val="21"/>
        </w:rPr>
        <w:t>实训将以：“系统培训+产品实操+团队呈现”模式展开，让学生既了解相关信息化行业知识，又理解企业实际业务，还能掌握一门管理软件工具。</w:t>
      </w:r>
    </w:p>
    <w:p w:rsidR="00AD63F5" w:rsidRPr="002326F0" w:rsidRDefault="00AD63F5" w:rsidP="00AD63F5">
      <w:pPr>
        <w:pStyle w:val="a3"/>
        <w:ind w:left="360" w:firstLineChars="0" w:firstLine="0"/>
        <w:jc w:val="left"/>
        <w:rPr>
          <w:rFonts w:ascii="微软雅黑" w:eastAsia="微软雅黑" w:hAnsi="微软雅黑"/>
          <w:szCs w:val="21"/>
        </w:rPr>
      </w:pPr>
      <w:r w:rsidRPr="002326F0">
        <w:rPr>
          <w:rFonts w:ascii="微软雅黑" w:eastAsia="微软雅黑" w:hAnsi="微软雅黑" w:hint="eastAsia"/>
          <w:b/>
          <w:szCs w:val="21"/>
        </w:rPr>
        <w:t>系统培训：</w:t>
      </w:r>
      <w:r w:rsidRPr="002326F0">
        <w:rPr>
          <w:rFonts w:ascii="微软雅黑" w:eastAsia="微软雅黑" w:hAnsi="微软雅黑" w:hint="eastAsia"/>
          <w:szCs w:val="21"/>
        </w:rPr>
        <w:t>针对信息化行业知识、企业业务流程知识进行系统的培训。</w:t>
      </w:r>
    </w:p>
    <w:p w:rsidR="00AD63F5" w:rsidRPr="002326F0" w:rsidRDefault="00AD63F5" w:rsidP="00AD63F5">
      <w:pPr>
        <w:pStyle w:val="a3"/>
        <w:ind w:left="360" w:firstLineChars="0" w:firstLine="0"/>
        <w:jc w:val="left"/>
        <w:rPr>
          <w:rFonts w:ascii="微软雅黑" w:eastAsia="微软雅黑" w:hAnsi="微软雅黑"/>
          <w:szCs w:val="21"/>
        </w:rPr>
      </w:pPr>
      <w:r w:rsidRPr="002326F0">
        <w:rPr>
          <w:rFonts w:ascii="微软雅黑" w:eastAsia="微软雅黑" w:hAnsi="微软雅黑" w:hint="eastAsia"/>
          <w:b/>
          <w:szCs w:val="21"/>
        </w:rPr>
        <w:t>产品实操：</w:t>
      </w:r>
      <w:r w:rsidRPr="002326F0">
        <w:rPr>
          <w:rFonts w:ascii="微软雅黑" w:eastAsia="微软雅黑" w:hAnsi="微软雅黑" w:hint="eastAsia"/>
          <w:szCs w:val="21"/>
        </w:rPr>
        <w:t>结合实际企业业务场景，用具体的管理软件来实现。</w:t>
      </w:r>
    </w:p>
    <w:p w:rsidR="00AD63F5" w:rsidRPr="002326F0" w:rsidRDefault="00AD63F5" w:rsidP="00AD63F5">
      <w:pPr>
        <w:pStyle w:val="a3"/>
        <w:ind w:left="360" w:firstLineChars="0" w:firstLine="0"/>
        <w:jc w:val="left"/>
        <w:rPr>
          <w:rFonts w:ascii="微软雅黑" w:eastAsia="微软雅黑" w:hAnsi="微软雅黑"/>
          <w:szCs w:val="21"/>
        </w:rPr>
      </w:pPr>
      <w:r w:rsidRPr="002326F0">
        <w:rPr>
          <w:rFonts w:ascii="微软雅黑" w:eastAsia="微软雅黑" w:hAnsi="微软雅黑" w:hint="eastAsia"/>
          <w:b/>
          <w:szCs w:val="21"/>
        </w:rPr>
        <w:t>团队呈现：</w:t>
      </w:r>
      <w:r w:rsidRPr="002326F0">
        <w:rPr>
          <w:rFonts w:ascii="微软雅黑" w:eastAsia="微软雅黑" w:hAnsi="微软雅黑" w:hint="eastAsia"/>
          <w:szCs w:val="21"/>
        </w:rPr>
        <w:t>给定具体的其实实际业务场景，以小组的形式讨论给出解决方案，并最终在</w:t>
      </w:r>
      <w:r w:rsidRPr="002326F0">
        <w:rPr>
          <w:rFonts w:ascii="微软雅黑" w:eastAsia="微软雅黑" w:hAnsi="微软雅黑" w:hint="eastAsia"/>
          <w:szCs w:val="21"/>
        </w:rPr>
        <w:lastRenderedPageBreak/>
        <w:t>系统中实现方案。</w:t>
      </w:r>
    </w:p>
    <w:p w:rsidR="00AD63F5" w:rsidRPr="002326F0" w:rsidRDefault="00AD63F5" w:rsidP="00AD63F5">
      <w:pPr>
        <w:pStyle w:val="a3"/>
        <w:ind w:left="360" w:firstLineChars="0" w:firstLine="0"/>
        <w:jc w:val="left"/>
        <w:rPr>
          <w:rFonts w:ascii="微软雅黑" w:eastAsia="微软雅黑" w:hAnsi="微软雅黑"/>
          <w:szCs w:val="21"/>
        </w:rPr>
      </w:pPr>
      <w:r w:rsidRPr="002326F0">
        <w:rPr>
          <w:rFonts w:ascii="微软雅黑" w:eastAsia="微软雅黑" w:hAnsi="微软雅黑" w:hint="eastAsia"/>
          <w:noProof/>
          <w:szCs w:val="21"/>
        </w:rPr>
        <w:drawing>
          <wp:inline distT="0" distB="0" distL="0" distR="0">
            <wp:extent cx="4312920" cy="1912620"/>
            <wp:effectExtent l="0" t="0" r="0" b="0"/>
            <wp:docPr id="7"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AD63F5" w:rsidRDefault="00AD63F5" w:rsidP="00AD63F5">
      <w:pPr>
        <w:pStyle w:val="a3"/>
        <w:ind w:left="360" w:firstLineChars="0" w:firstLine="0"/>
        <w:jc w:val="left"/>
        <w:rPr>
          <w:rFonts w:ascii="微软雅黑" w:eastAsia="微软雅黑" w:hAnsi="微软雅黑"/>
          <w:b/>
          <w:sz w:val="24"/>
          <w:szCs w:val="24"/>
        </w:rPr>
      </w:pPr>
      <w:r w:rsidRPr="00A74A0E">
        <w:rPr>
          <w:rFonts w:ascii="微软雅黑" w:eastAsia="微软雅黑" w:hAnsi="微软雅黑" w:hint="eastAsia"/>
          <w:b/>
          <w:sz w:val="24"/>
          <w:szCs w:val="24"/>
        </w:rPr>
        <w:t>实训内容</w:t>
      </w:r>
    </w:p>
    <w:p w:rsidR="00AD63F5" w:rsidRDefault="00AD63F5" w:rsidP="00AD63F5">
      <w:pPr>
        <w:ind w:firstLine="360"/>
        <w:jc w:val="left"/>
        <w:rPr>
          <w:rFonts w:ascii="微软雅黑" w:eastAsia="微软雅黑" w:hAnsi="微软雅黑"/>
          <w:szCs w:val="21"/>
        </w:rPr>
      </w:pPr>
      <w:r w:rsidRPr="00BD6047">
        <w:rPr>
          <w:rFonts w:ascii="微软雅黑" w:eastAsia="微软雅黑" w:hAnsi="微软雅黑" w:hint="eastAsia"/>
          <w:szCs w:val="21"/>
        </w:rPr>
        <w:t>实</w:t>
      </w:r>
      <w:proofErr w:type="gramStart"/>
      <w:r w:rsidRPr="00BD6047">
        <w:rPr>
          <w:rFonts w:ascii="微软雅黑" w:eastAsia="微软雅黑" w:hAnsi="微软雅黑" w:hint="eastAsia"/>
          <w:szCs w:val="21"/>
        </w:rPr>
        <w:t>训主要</w:t>
      </w:r>
      <w:proofErr w:type="gramEnd"/>
      <w:r w:rsidRPr="00BD6047">
        <w:rPr>
          <w:rFonts w:ascii="微软雅黑" w:eastAsia="微软雅黑" w:hAnsi="微软雅黑" w:hint="eastAsia"/>
          <w:szCs w:val="21"/>
        </w:rPr>
        <w:t>内容分成五大板块：</w:t>
      </w:r>
    </w:p>
    <w:p w:rsidR="00AD63F5" w:rsidRPr="007839E6" w:rsidRDefault="00AD63F5" w:rsidP="00AD63F5">
      <w:pPr>
        <w:ind w:firstLine="360"/>
        <w:jc w:val="left"/>
        <w:rPr>
          <w:rFonts w:ascii="微软雅黑" w:eastAsia="微软雅黑" w:hAnsi="微软雅黑"/>
          <w:b/>
          <w:szCs w:val="21"/>
        </w:rPr>
      </w:pPr>
      <w:r w:rsidRPr="007839E6">
        <w:rPr>
          <w:rFonts w:ascii="微软雅黑" w:eastAsia="微软雅黑" w:hAnsi="微软雅黑" w:hint="eastAsia"/>
          <w:b/>
          <w:szCs w:val="21"/>
        </w:rPr>
        <w:t>信息化行业板块：</w:t>
      </w:r>
      <w:r>
        <w:rPr>
          <w:rFonts w:ascii="微软雅黑" w:eastAsia="微软雅黑" w:hAnsi="微软雅黑" w:hint="eastAsia"/>
          <w:szCs w:val="21"/>
        </w:rPr>
        <w:t>全面了解信息化发展历程、目前信息化的行业状态及未来发展趋势；</w:t>
      </w:r>
    </w:p>
    <w:p w:rsidR="00AD63F5" w:rsidRDefault="00AD63F5" w:rsidP="00AD63F5">
      <w:pPr>
        <w:ind w:firstLine="360"/>
        <w:jc w:val="left"/>
        <w:rPr>
          <w:rFonts w:ascii="微软雅黑" w:eastAsia="微软雅黑" w:hAnsi="微软雅黑"/>
          <w:szCs w:val="21"/>
        </w:rPr>
      </w:pPr>
      <w:r w:rsidRPr="007839E6">
        <w:rPr>
          <w:rFonts w:ascii="微软雅黑" w:eastAsia="微软雅黑" w:hAnsi="微软雅黑" w:hint="eastAsia"/>
          <w:b/>
          <w:szCs w:val="21"/>
        </w:rPr>
        <w:t>企业实际业务板块：</w:t>
      </w:r>
      <w:r>
        <w:rPr>
          <w:rFonts w:ascii="微软雅黑" w:eastAsia="微软雅黑" w:hAnsi="微软雅黑" w:hint="eastAsia"/>
          <w:szCs w:val="21"/>
        </w:rPr>
        <w:t>了解企业实际业务运作流程，并结合产品演示，理解企业业务财务一体化的过程；</w:t>
      </w:r>
    </w:p>
    <w:p w:rsidR="00AD63F5" w:rsidRDefault="00AD63F5" w:rsidP="00AD63F5">
      <w:pPr>
        <w:ind w:firstLine="360"/>
        <w:jc w:val="left"/>
        <w:rPr>
          <w:rFonts w:ascii="微软雅黑" w:eastAsia="微软雅黑" w:hAnsi="微软雅黑"/>
          <w:szCs w:val="21"/>
        </w:rPr>
      </w:pPr>
      <w:r w:rsidRPr="007839E6">
        <w:rPr>
          <w:rFonts w:ascii="微软雅黑" w:eastAsia="微软雅黑" w:hAnsi="微软雅黑" w:hint="eastAsia"/>
          <w:b/>
          <w:szCs w:val="21"/>
        </w:rPr>
        <w:t>产品实操板块：</w:t>
      </w:r>
      <w:r>
        <w:rPr>
          <w:rFonts w:ascii="微软雅黑" w:eastAsia="微软雅黑" w:hAnsi="微软雅黑" w:hint="eastAsia"/>
          <w:szCs w:val="21"/>
        </w:rPr>
        <w:t>使用当前最新版本的企业管理软件，实际操作企业财务业务一体化业务场景的实现过程；</w:t>
      </w:r>
    </w:p>
    <w:p w:rsidR="00AD63F5" w:rsidRDefault="00AD63F5" w:rsidP="00AD63F5">
      <w:pPr>
        <w:ind w:firstLine="360"/>
        <w:jc w:val="left"/>
        <w:rPr>
          <w:rFonts w:ascii="微软雅黑" w:eastAsia="微软雅黑" w:hAnsi="微软雅黑"/>
          <w:szCs w:val="21"/>
        </w:rPr>
      </w:pPr>
      <w:r w:rsidRPr="007839E6">
        <w:rPr>
          <w:rFonts w:ascii="微软雅黑" w:eastAsia="微软雅黑" w:hAnsi="微软雅黑" w:hint="eastAsia"/>
          <w:b/>
          <w:szCs w:val="21"/>
        </w:rPr>
        <w:t>项目管理板块：</w:t>
      </w:r>
      <w:r>
        <w:rPr>
          <w:rFonts w:ascii="微软雅黑" w:eastAsia="微软雅黑" w:hAnsi="微软雅黑" w:hint="eastAsia"/>
          <w:szCs w:val="21"/>
        </w:rPr>
        <w:t>了解国际通用项目管理技术与方法，理解信息化项目的项目管理过程。</w:t>
      </w:r>
    </w:p>
    <w:p w:rsidR="00AD63F5" w:rsidRDefault="00AD63F5" w:rsidP="00AD63F5">
      <w:pPr>
        <w:ind w:firstLine="360"/>
        <w:jc w:val="left"/>
        <w:rPr>
          <w:rFonts w:ascii="微软雅黑" w:eastAsia="微软雅黑" w:hAnsi="微软雅黑"/>
          <w:szCs w:val="21"/>
        </w:rPr>
      </w:pPr>
      <w:r w:rsidRPr="007839E6">
        <w:rPr>
          <w:rFonts w:ascii="微软雅黑" w:eastAsia="微软雅黑" w:hAnsi="微软雅黑" w:hint="eastAsia"/>
          <w:b/>
          <w:szCs w:val="21"/>
        </w:rPr>
        <w:t>团队呈现板块：</w:t>
      </w:r>
      <w:r>
        <w:rPr>
          <w:rFonts w:ascii="微软雅黑" w:eastAsia="微软雅黑" w:hAnsi="微软雅黑" w:hint="eastAsia"/>
          <w:szCs w:val="21"/>
        </w:rPr>
        <w:t>以团队小组的形式讨论给定案例，并给出具体的系统解决方案并落地。</w:t>
      </w:r>
    </w:p>
    <w:p w:rsidR="00AD63F5" w:rsidRPr="00BD6047" w:rsidRDefault="00AD63F5" w:rsidP="00AD63F5">
      <w:pPr>
        <w:ind w:firstLine="360"/>
        <w:jc w:val="left"/>
        <w:rPr>
          <w:rFonts w:ascii="微软雅黑" w:eastAsia="微软雅黑" w:hAnsi="微软雅黑"/>
          <w:szCs w:val="21"/>
        </w:rPr>
      </w:pPr>
      <w:r>
        <w:rPr>
          <w:rFonts w:ascii="微软雅黑" w:eastAsia="微软雅黑" w:hAnsi="微软雅黑" w:hint="eastAsia"/>
          <w:noProof/>
          <w:szCs w:val="21"/>
        </w:rPr>
        <w:drawing>
          <wp:inline distT="0" distB="0" distL="0" distR="0">
            <wp:extent cx="4450080" cy="1882140"/>
            <wp:effectExtent l="0" t="0" r="0" b="0"/>
            <wp:docPr id="8"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D63F5" w:rsidRPr="002326F0" w:rsidRDefault="00AD63F5" w:rsidP="00AD63F5">
      <w:pPr>
        <w:tabs>
          <w:tab w:val="left" w:pos="2175"/>
        </w:tabs>
        <w:jc w:val="left"/>
        <w:rPr>
          <w:rFonts w:ascii="微软雅黑" w:eastAsia="微软雅黑" w:hAnsi="微软雅黑" w:cs="宋体"/>
          <w:szCs w:val="21"/>
        </w:rPr>
      </w:pPr>
    </w:p>
    <w:p w:rsidR="00AD63F5" w:rsidRDefault="00AD63F5" w:rsidP="00AD63F5">
      <w:pPr>
        <w:tabs>
          <w:tab w:val="left" w:pos="2175"/>
        </w:tabs>
        <w:jc w:val="left"/>
        <w:rPr>
          <w:rFonts w:ascii="微软雅黑" w:eastAsia="微软雅黑" w:hAnsi="微软雅黑" w:cs="宋体"/>
          <w:szCs w:val="21"/>
        </w:rPr>
      </w:pPr>
    </w:p>
    <w:p w:rsidR="00AD63F5" w:rsidRDefault="00AD63F5" w:rsidP="00AD63F5">
      <w:pPr>
        <w:pStyle w:val="a3"/>
        <w:numPr>
          <w:ilvl w:val="0"/>
          <w:numId w:val="1"/>
        </w:numPr>
        <w:ind w:firstLineChars="0"/>
        <w:jc w:val="left"/>
        <w:rPr>
          <w:rFonts w:ascii="微软雅黑" w:eastAsia="微软雅黑" w:hAnsi="微软雅黑"/>
          <w:b/>
          <w:sz w:val="24"/>
          <w:szCs w:val="24"/>
        </w:rPr>
      </w:pPr>
      <w:r>
        <w:rPr>
          <w:rFonts w:ascii="微软雅黑" w:eastAsia="微软雅黑" w:hAnsi="微软雅黑" w:hint="eastAsia"/>
          <w:b/>
          <w:sz w:val="24"/>
          <w:szCs w:val="24"/>
        </w:rPr>
        <w:lastRenderedPageBreak/>
        <w:t>讲师介绍</w:t>
      </w:r>
    </w:p>
    <w:p w:rsidR="00AD63F5" w:rsidRDefault="00AD63F5" w:rsidP="00AD63F5">
      <w:pPr>
        <w:jc w:val="left"/>
        <w:rPr>
          <w:rFonts w:ascii="微软雅黑" w:eastAsia="微软雅黑" w:hAnsi="微软雅黑"/>
          <w:b/>
          <w:sz w:val="24"/>
          <w:szCs w:val="24"/>
        </w:rPr>
      </w:pPr>
      <w:r>
        <w:rPr>
          <w:rFonts w:ascii="微软雅黑" w:eastAsia="微软雅黑" w:hAnsi="微软雅黑" w:hint="eastAsia"/>
          <w:b/>
          <w:sz w:val="24"/>
          <w:szCs w:val="24"/>
        </w:rPr>
        <w:t xml:space="preserve">1）李春林 </w:t>
      </w:r>
    </w:p>
    <w:p w:rsidR="00AD63F5" w:rsidRPr="003C7EC5" w:rsidRDefault="00AD63F5" w:rsidP="00AD63F5">
      <w:pPr>
        <w:jc w:val="left"/>
        <w:rPr>
          <w:rFonts w:ascii="微软雅黑" w:eastAsia="微软雅黑" w:hAnsi="微软雅黑"/>
          <w:b/>
          <w:sz w:val="24"/>
          <w:szCs w:val="24"/>
        </w:rPr>
      </w:pPr>
      <w:r w:rsidRPr="003C7EC5">
        <w:rPr>
          <w:rFonts w:ascii="微软雅黑" w:eastAsia="微软雅黑" w:hAnsi="微软雅黑" w:hint="eastAsia"/>
          <w:bCs/>
          <w:szCs w:val="21"/>
        </w:rPr>
        <w:t>项目资质：</w:t>
      </w:r>
      <w:r w:rsidRPr="003C7EC5">
        <w:rPr>
          <w:rFonts w:ascii="微软雅黑" w:eastAsia="微软雅黑" w:hAnsi="微软雅黑" w:hint="eastAsia"/>
          <w:szCs w:val="21"/>
        </w:rPr>
        <w:t xml:space="preserve">项目经理 </w:t>
      </w:r>
      <w:r w:rsidRPr="003C7EC5">
        <w:rPr>
          <w:rFonts w:ascii="微软雅黑" w:eastAsia="微软雅黑" w:hAnsi="微软雅黑" w:hint="eastAsia"/>
          <w:bCs/>
          <w:szCs w:val="21"/>
        </w:rPr>
        <w:t>技术等级：</w:t>
      </w:r>
      <w:r w:rsidRPr="003C7EC5">
        <w:rPr>
          <w:rFonts w:ascii="微软雅黑" w:eastAsia="微软雅黑" w:hAnsi="微软雅黑" w:hint="eastAsia"/>
          <w:szCs w:val="21"/>
        </w:rPr>
        <w:t xml:space="preserve">高级实施顾问 </w:t>
      </w:r>
    </w:p>
    <w:p w:rsidR="00AD63F5" w:rsidRPr="003C7EC5" w:rsidRDefault="00AD63F5" w:rsidP="00AD63F5">
      <w:pPr>
        <w:jc w:val="left"/>
        <w:rPr>
          <w:rFonts w:ascii="微软雅黑" w:eastAsia="微软雅黑" w:hAnsi="微软雅黑"/>
          <w:szCs w:val="21"/>
        </w:rPr>
      </w:pPr>
      <w:r w:rsidRPr="003C7EC5">
        <w:rPr>
          <w:rFonts w:ascii="微软雅黑" w:eastAsia="微软雅黑" w:hAnsi="微软雅黑" w:hint="eastAsia"/>
          <w:bCs/>
          <w:szCs w:val="21"/>
        </w:rPr>
        <w:t>教育背景：</w:t>
      </w:r>
      <w:r w:rsidRPr="003C7EC5">
        <w:rPr>
          <w:rFonts w:ascii="微软雅黑" w:eastAsia="微软雅黑" w:hAnsi="微软雅黑" w:hint="eastAsia"/>
          <w:szCs w:val="21"/>
        </w:rPr>
        <w:t>管理学学士 华中科技大学   财务管理专业</w:t>
      </w:r>
    </w:p>
    <w:p w:rsidR="00AD63F5" w:rsidRPr="003C7EC5" w:rsidRDefault="00AD63F5" w:rsidP="00AD63F5">
      <w:pPr>
        <w:numPr>
          <w:ilvl w:val="0"/>
          <w:numId w:val="3"/>
        </w:numPr>
        <w:jc w:val="left"/>
        <w:rPr>
          <w:rFonts w:ascii="微软雅黑" w:eastAsia="微软雅黑" w:hAnsi="微软雅黑"/>
          <w:szCs w:val="21"/>
        </w:rPr>
      </w:pPr>
      <w:r w:rsidRPr="003C7EC5">
        <w:rPr>
          <w:rFonts w:ascii="微软雅黑" w:eastAsia="微软雅黑" w:hAnsi="微软雅黑" w:hint="eastAsia"/>
          <w:szCs w:val="21"/>
        </w:rPr>
        <w:t>李春林是用友软件广东区NC产品</w:t>
      </w:r>
      <w:proofErr w:type="gramStart"/>
      <w:r w:rsidRPr="003C7EC5">
        <w:rPr>
          <w:rFonts w:ascii="微软雅黑" w:eastAsia="微软雅黑" w:hAnsi="微软雅黑" w:hint="eastAsia"/>
          <w:szCs w:val="21"/>
        </w:rPr>
        <w:t>线高级</w:t>
      </w:r>
      <w:proofErr w:type="gramEnd"/>
      <w:r w:rsidRPr="003C7EC5">
        <w:rPr>
          <w:rFonts w:ascii="微软雅黑" w:eastAsia="微软雅黑" w:hAnsi="微软雅黑" w:hint="eastAsia"/>
          <w:szCs w:val="21"/>
        </w:rPr>
        <w:t>实施顾问。有着4年的企业财务核算和财务管理经验，有近7年的用友U8/NC产品实施经验。</w:t>
      </w:r>
    </w:p>
    <w:p w:rsidR="00AD63F5" w:rsidRPr="003C7EC5" w:rsidRDefault="00AD63F5" w:rsidP="00AD63F5">
      <w:pPr>
        <w:numPr>
          <w:ilvl w:val="0"/>
          <w:numId w:val="3"/>
        </w:numPr>
        <w:jc w:val="left"/>
        <w:rPr>
          <w:rFonts w:ascii="微软雅黑" w:eastAsia="微软雅黑" w:hAnsi="微软雅黑"/>
          <w:szCs w:val="21"/>
        </w:rPr>
      </w:pPr>
      <w:r w:rsidRPr="003C7EC5">
        <w:rPr>
          <w:rFonts w:ascii="微软雅黑" w:eastAsia="微软雅黑" w:hAnsi="微软雅黑" w:hint="eastAsia"/>
          <w:szCs w:val="21"/>
        </w:rPr>
        <w:t xml:space="preserve"> 先后服务的企业和客户包括</w:t>
      </w:r>
      <w:proofErr w:type="gramStart"/>
      <w:r w:rsidRPr="003C7EC5">
        <w:rPr>
          <w:rFonts w:ascii="微软雅黑" w:eastAsia="微软雅黑" w:hAnsi="微软雅黑" w:hint="eastAsia"/>
          <w:szCs w:val="21"/>
        </w:rPr>
        <w:t>曼</w:t>
      </w:r>
      <w:proofErr w:type="gramEnd"/>
      <w:r w:rsidRPr="003C7EC5">
        <w:rPr>
          <w:rFonts w:ascii="微软雅黑" w:eastAsia="微软雅黑" w:hAnsi="微软雅黑" w:hint="eastAsia"/>
          <w:szCs w:val="21"/>
        </w:rPr>
        <w:t xml:space="preserve">妮芬、鹏程头盔、华德弹簧、广州市妇女儿童医疗中心、华康保险等客户。 </w:t>
      </w:r>
    </w:p>
    <w:p w:rsidR="00AD63F5" w:rsidRPr="003C7EC5" w:rsidRDefault="00AD63F5" w:rsidP="00AD63F5">
      <w:pPr>
        <w:numPr>
          <w:ilvl w:val="0"/>
          <w:numId w:val="4"/>
        </w:numPr>
        <w:jc w:val="left"/>
        <w:rPr>
          <w:rFonts w:ascii="微软雅黑" w:eastAsia="微软雅黑" w:hAnsi="微软雅黑"/>
          <w:szCs w:val="21"/>
        </w:rPr>
      </w:pPr>
      <w:r w:rsidRPr="003C7EC5">
        <w:rPr>
          <w:rFonts w:ascii="微软雅黑" w:eastAsia="微软雅黑" w:hAnsi="微软雅黑" w:hint="eastAsia"/>
          <w:szCs w:val="21"/>
        </w:rPr>
        <w:t xml:space="preserve"> 通过用友集团高级实施顾问资格认证。 </w:t>
      </w:r>
    </w:p>
    <w:p w:rsidR="00AD63F5" w:rsidRPr="003C7EC5" w:rsidRDefault="00AD63F5" w:rsidP="00AD63F5">
      <w:pPr>
        <w:numPr>
          <w:ilvl w:val="0"/>
          <w:numId w:val="5"/>
        </w:numPr>
        <w:jc w:val="left"/>
        <w:rPr>
          <w:rFonts w:ascii="微软雅黑" w:eastAsia="微软雅黑" w:hAnsi="微软雅黑"/>
          <w:szCs w:val="21"/>
        </w:rPr>
      </w:pPr>
      <w:r w:rsidRPr="003C7EC5">
        <w:rPr>
          <w:rFonts w:ascii="微软雅黑" w:eastAsia="微软雅黑" w:hAnsi="微软雅黑" w:hint="eastAsia"/>
          <w:szCs w:val="21"/>
        </w:rPr>
        <w:t xml:space="preserve"> 先后实施过近50个ERP项目，有丰富的实施经验、较强的沟通协调及团队协作能力。 </w:t>
      </w:r>
    </w:p>
    <w:p w:rsidR="00AD63F5" w:rsidRPr="003C7EC5" w:rsidRDefault="00AD63F5" w:rsidP="00AD63F5">
      <w:pPr>
        <w:jc w:val="left"/>
        <w:rPr>
          <w:rFonts w:ascii="微软雅黑" w:eastAsia="微软雅黑" w:hAnsi="微软雅黑"/>
          <w:szCs w:val="21"/>
        </w:rPr>
      </w:pPr>
      <w:r w:rsidRPr="003C7EC5">
        <w:rPr>
          <w:rFonts w:ascii="微软雅黑" w:eastAsia="微软雅黑" w:hAnsi="微软雅黑" w:hint="eastAsia"/>
          <w:b/>
          <w:bCs/>
          <w:szCs w:val="21"/>
        </w:rPr>
        <w:t>擅长行业或领域：</w:t>
      </w:r>
    </w:p>
    <w:p w:rsidR="00AD63F5" w:rsidRPr="003C7EC5" w:rsidRDefault="00AD63F5" w:rsidP="00AD63F5">
      <w:pPr>
        <w:numPr>
          <w:ilvl w:val="0"/>
          <w:numId w:val="6"/>
        </w:numPr>
        <w:jc w:val="left"/>
        <w:rPr>
          <w:rFonts w:ascii="微软雅黑" w:eastAsia="微软雅黑" w:hAnsi="微软雅黑"/>
          <w:szCs w:val="21"/>
        </w:rPr>
      </w:pPr>
      <w:r w:rsidRPr="003C7EC5">
        <w:rPr>
          <w:rFonts w:ascii="微软雅黑" w:eastAsia="微软雅黑" w:hAnsi="微软雅黑" w:hint="eastAsia"/>
          <w:szCs w:val="21"/>
        </w:rPr>
        <w:t xml:space="preserve"> 集团管控/制造行业/服务行业</w:t>
      </w:r>
    </w:p>
    <w:p w:rsidR="00AD63F5" w:rsidRPr="003C7EC5" w:rsidRDefault="00AD63F5" w:rsidP="00AD63F5">
      <w:pPr>
        <w:jc w:val="left"/>
        <w:rPr>
          <w:rFonts w:ascii="微软雅黑" w:eastAsia="微软雅黑" w:hAnsi="微软雅黑"/>
          <w:szCs w:val="21"/>
        </w:rPr>
      </w:pPr>
      <w:r w:rsidRPr="003C7EC5">
        <w:rPr>
          <w:rFonts w:ascii="微软雅黑" w:eastAsia="微软雅黑" w:hAnsi="微软雅黑" w:hint="eastAsia"/>
          <w:b/>
          <w:bCs/>
          <w:szCs w:val="21"/>
        </w:rPr>
        <w:t>主要项目经历：</w:t>
      </w:r>
    </w:p>
    <w:p w:rsidR="00AD63F5" w:rsidRPr="003C7EC5" w:rsidRDefault="00AD63F5" w:rsidP="00AD63F5">
      <w:pPr>
        <w:numPr>
          <w:ilvl w:val="0"/>
          <w:numId w:val="7"/>
        </w:numPr>
        <w:jc w:val="left"/>
        <w:rPr>
          <w:rFonts w:ascii="微软雅黑" w:eastAsia="微软雅黑" w:hAnsi="微软雅黑"/>
          <w:szCs w:val="21"/>
        </w:rPr>
      </w:pPr>
      <w:r w:rsidRPr="003C7EC5">
        <w:rPr>
          <w:rFonts w:ascii="微软雅黑" w:eastAsia="微软雅黑" w:hAnsi="微软雅黑" w:hint="eastAsia"/>
          <w:szCs w:val="21"/>
        </w:rPr>
        <w:t xml:space="preserve"> 广东曼妮芬服装有限公司 U8ERP3系统  实施顾问</w:t>
      </w:r>
    </w:p>
    <w:p w:rsidR="00AD63F5" w:rsidRPr="003C7EC5" w:rsidRDefault="00AD63F5" w:rsidP="00AD63F5">
      <w:pPr>
        <w:jc w:val="left"/>
        <w:rPr>
          <w:rFonts w:ascii="微软雅黑" w:eastAsia="微软雅黑" w:hAnsi="微软雅黑"/>
          <w:szCs w:val="21"/>
        </w:rPr>
      </w:pPr>
      <w:r w:rsidRPr="003C7EC5">
        <w:rPr>
          <w:rFonts w:ascii="微软雅黑" w:eastAsia="微软雅黑" w:hAnsi="微软雅黑" w:hint="eastAsia"/>
          <w:szCs w:val="21"/>
        </w:rPr>
        <w:t xml:space="preserve">--实施范围包括财务核算、供应链、生产制造、服装行业插件等，该项目于05年成功上线并验收， </w:t>
      </w:r>
    </w:p>
    <w:p w:rsidR="00AD63F5" w:rsidRPr="003C7EC5" w:rsidRDefault="00AD63F5" w:rsidP="00AD63F5">
      <w:pPr>
        <w:jc w:val="left"/>
        <w:rPr>
          <w:rFonts w:ascii="微软雅黑" w:eastAsia="微软雅黑" w:hAnsi="微软雅黑"/>
          <w:szCs w:val="21"/>
        </w:rPr>
      </w:pPr>
      <w:r w:rsidRPr="003C7EC5">
        <w:rPr>
          <w:rFonts w:ascii="微软雅黑" w:eastAsia="微软雅黑" w:hAnsi="微软雅黑" w:hint="eastAsia"/>
          <w:szCs w:val="21"/>
        </w:rPr>
        <w:t>--在项目中担任现场实施顾问角色并负责各模块的具体实施工作。</w:t>
      </w:r>
    </w:p>
    <w:p w:rsidR="00AD63F5" w:rsidRPr="003C7EC5" w:rsidRDefault="00AD63F5" w:rsidP="00AD63F5">
      <w:pPr>
        <w:jc w:val="left"/>
        <w:rPr>
          <w:rFonts w:ascii="微软雅黑" w:eastAsia="微软雅黑" w:hAnsi="微软雅黑"/>
          <w:szCs w:val="21"/>
        </w:rPr>
      </w:pPr>
      <w:r w:rsidRPr="003C7EC5">
        <w:rPr>
          <w:rFonts w:ascii="微软雅黑" w:eastAsia="微软雅黑" w:hAnsi="微软雅黑" w:hint="eastAsia"/>
          <w:szCs w:val="21"/>
        </w:rPr>
        <w:t xml:space="preserve">—此项目给客户带来的价值是实现了财务业务一体化、全面生产管理。 </w:t>
      </w:r>
    </w:p>
    <w:p w:rsidR="00AD63F5" w:rsidRPr="003C7EC5" w:rsidRDefault="00AD63F5" w:rsidP="00AD63F5">
      <w:pPr>
        <w:numPr>
          <w:ilvl w:val="0"/>
          <w:numId w:val="8"/>
        </w:numPr>
        <w:jc w:val="left"/>
        <w:rPr>
          <w:rFonts w:ascii="微软雅黑" w:eastAsia="微软雅黑" w:hAnsi="微软雅黑"/>
          <w:szCs w:val="21"/>
        </w:rPr>
      </w:pPr>
      <w:r w:rsidRPr="003C7EC5">
        <w:rPr>
          <w:rFonts w:ascii="微软雅黑" w:eastAsia="微软雅黑" w:hAnsi="微软雅黑" w:hint="eastAsia"/>
          <w:szCs w:val="21"/>
        </w:rPr>
        <w:t xml:space="preserve"> 广州市妇女儿童医疗中心 NC55系统  实施顾问</w:t>
      </w:r>
    </w:p>
    <w:p w:rsidR="00AD63F5" w:rsidRPr="003C7EC5" w:rsidRDefault="00AD63F5" w:rsidP="00AD63F5">
      <w:pPr>
        <w:jc w:val="left"/>
        <w:rPr>
          <w:rFonts w:ascii="微软雅黑" w:eastAsia="微软雅黑" w:hAnsi="微软雅黑"/>
          <w:szCs w:val="21"/>
        </w:rPr>
      </w:pPr>
      <w:r w:rsidRPr="003C7EC5">
        <w:rPr>
          <w:rFonts w:ascii="微软雅黑" w:eastAsia="微软雅黑" w:hAnsi="微软雅黑" w:hint="eastAsia"/>
          <w:szCs w:val="21"/>
        </w:rPr>
        <w:t xml:space="preserve">—实施范围包括财务核算、简单供应链、资产管理，该项目于11年成功验收。 </w:t>
      </w:r>
    </w:p>
    <w:p w:rsidR="00AD63F5" w:rsidRPr="003C7EC5" w:rsidRDefault="00AD63F5" w:rsidP="00AD63F5">
      <w:pPr>
        <w:jc w:val="left"/>
        <w:rPr>
          <w:rFonts w:ascii="微软雅黑" w:eastAsia="微软雅黑" w:hAnsi="微软雅黑"/>
          <w:szCs w:val="21"/>
        </w:rPr>
      </w:pPr>
      <w:r w:rsidRPr="003C7EC5">
        <w:rPr>
          <w:rFonts w:ascii="微软雅黑" w:eastAsia="微软雅黑" w:hAnsi="微软雅黑" w:hint="eastAsia"/>
          <w:szCs w:val="21"/>
        </w:rPr>
        <w:t xml:space="preserve">--在项目中担任现场实施顾问并负责各模块的具体实施工作， </w:t>
      </w:r>
    </w:p>
    <w:p w:rsidR="00AD63F5" w:rsidRPr="003C7EC5" w:rsidRDefault="00AD63F5" w:rsidP="00AD63F5">
      <w:pPr>
        <w:jc w:val="left"/>
        <w:rPr>
          <w:rFonts w:ascii="微软雅黑" w:eastAsia="微软雅黑" w:hAnsi="微软雅黑"/>
          <w:szCs w:val="21"/>
        </w:rPr>
      </w:pPr>
      <w:r w:rsidRPr="003C7EC5">
        <w:rPr>
          <w:rFonts w:ascii="微软雅黑" w:eastAsia="微软雅黑" w:hAnsi="微软雅黑" w:hint="eastAsia"/>
          <w:szCs w:val="21"/>
        </w:rPr>
        <w:lastRenderedPageBreak/>
        <w:t xml:space="preserve">--帮助客户实现了物资管理、资产管理的信息化。 </w:t>
      </w:r>
    </w:p>
    <w:p w:rsidR="00AD63F5" w:rsidRPr="003C7EC5" w:rsidRDefault="00AD63F5" w:rsidP="00AD63F5">
      <w:pPr>
        <w:numPr>
          <w:ilvl w:val="0"/>
          <w:numId w:val="9"/>
        </w:numPr>
        <w:jc w:val="left"/>
        <w:rPr>
          <w:rFonts w:ascii="微软雅黑" w:eastAsia="微软雅黑" w:hAnsi="微软雅黑"/>
          <w:szCs w:val="21"/>
        </w:rPr>
      </w:pPr>
      <w:r w:rsidRPr="003C7EC5">
        <w:rPr>
          <w:rFonts w:ascii="微软雅黑" w:eastAsia="微软雅黑" w:hAnsi="微软雅黑" w:hint="eastAsia"/>
          <w:szCs w:val="21"/>
        </w:rPr>
        <w:t xml:space="preserve"> 华康保险有限公司 NC56系统  项目经理</w:t>
      </w:r>
    </w:p>
    <w:p w:rsidR="00AD63F5" w:rsidRPr="003C7EC5" w:rsidRDefault="00AD63F5" w:rsidP="00AD63F5">
      <w:pPr>
        <w:jc w:val="left"/>
        <w:rPr>
          <w:rFonts w:ascii="微软雅黑" w:eastAsia="微软雅黑" w:hAnsi="微软雅黑"/>
          <w:szCs w:val="21"/>
        </w:rPr>
      </w:pPr>
      <w:r w:rsidRPr="003C7EC5">
        <w:rPr>
          <w:rFonts w:ascii="微软雅黑" w:eastAsia="微软雅黑" w:hAnsi="微软雅黑" w:hint="eastAsia"/>
          <w:szCs w:val="21"/>
        </w:rPr>
        <w:t xml:space="preserve">—实施范围包括产品升级、流程优化、预算管理、网上银行等； </w:t>
      </w:r>
    </w:p>
    <w:p w:rsidR="00AD63F5" w:rsidRPr="003C7EC5" w:rsidRDefault="00AD63F5" w:rsidP="00AD63F5">
      <w:pPr>
        <w:jc w:val="left"/>
        <w:rPr>
          <w:rFonts w:ascii="微软雅黑" w:eastAsia="微软雅黑" w:hAnsi="微软雅黑"/>
          <w:szCs w:val="21"/>
        </w:rPr>
      </w:pPr>
      <w:r w:rsidRPr="003C7EC5">
        <w:rPr>
          <w:rFonts w:ascii="微软雅黑" w:eastAsia="微软雅黑" w:hAnsi="微软雅黑" w:hint="eastAsia"/>
          <w:szCs w:val="21"/>
        </w:rPr>
        <w:t xml:space="preserve">--作为项目经理负责该项目的各项实施工作，该项目于11年成功验收； </w:t>
      </w:r>
    </w:p>
    <w:p w:rsidR="00AD63F5" w:rsidRPr="003C7EC5" w:rsidRDefault="00AD63F5" w:rsidP="00AD63F5">
      <w:pPr>
        <w:jc w:val="left"/>
        <w:rPr>
          <w:rFonts w:ascii="微软雅黑" w:eastAsia="微软雅黑" w:hAnsi="微软雅黑"/>
          <w:szCs w:val="21"/>
        </w:rPr>
      </w:pPr>
      <w:r w:rsidRPr="003C7EC5">
        <w:rPr>
          <w:rFonts w:ascii="微软雅黑" w:eastAsia="微软雅黑" w:hAnsi="微软雅黑" w:hint="eastAsia"/>
          <w:szCs w:val="21"/>
        </w:rPr>
        <w:t>--帮助客户简化报销付款流程，提高了财务工作效率，减轻了手工工作量；</w:t>
      </w:r>
    </w:p>
    <w:p w:rsidR="00AD63F5" w:rsidRPr="003C7EC5" w:rsidRDefault="00AD63F5" w:rsidP="00AD63F5">
      <w:pPr>
        <w:jc w:val="left"/>
        <w:rPr>
          <w:rFonts w:ascii="微软雅黑" w:eastAsia="微软雅黑" w:hAnsi="微软雅黑"/>
          <w:b/>
          <w:sz w:val="24"/>
          <w:szCs w:val="24"/>
        </w:rPr>
      </w:pPr>
      <w:r w:rsidRPr="003C7EC5">
        <w:rPr>
          <w:rFonts w:ascii="微软雅黑" w:eastAsia="微软雅黑" w:hAnsi="微软雅黑" w:hint="eastAsia"/>
          <w:b/>
          <w:sz w:val="24"/>
          <w:szCs w:val="24"/>
        </w:rPr>
        <w:t>2）蒋敏</w:t>
      </w:r>
    </w:p>
    <w:p w:rsidR="00AD63F5" w:rsidRPr="003C7EC5" w:rsidRDefault="00AD63F5" w:rsidP="00AD63F5">
      <w:pPr>
        <w:jc w:val="left"/>
        <w:rPr>
          <w:rFonts w:ascii="微软雅黑" w:eastAsia="微软雅黑" w:hAnsi="微软雅黑"/>
          <w:szCs w:val="21"/>
        </w:rPr>
      </w:pPr>
      <w:r w:rsidRPr="003C7EC5">
        <w:rPr>
          <w:rFonts w:ascii="微软雅黑" w:eastAsia="微软雅黑" w:hAnsi="微软雅黑" w:hint="eastAsia"/>
          <w:bCs/>
          <w:szCs w:val="21"/>
        </w:rPr>
        <w:t>技术等级：</w:t>
      </w:r>
      <w:r>
        <w:rPr>
          <w:rFonts w:ascii="微软雅黑" w:eastAsia="微软雅黑" w:hAnsi="微软雅黑" w:hint="eastAsia"/>
          <w:bCs/>
          <w:szCs w:val="21"/>
        </w:rPr>
        <w:t>高级</w:t>
      </w:r>
      <w:r w:rsidRPr="003C7EC5">
        <w:rPr>
          <w:rFonts w:ascii="微软雅黑" w:eastAsia="微软雅黑" w:hAnsi="微软雅黑" w:hint="eastAsia"/>
          <w:szCs w:val="21"/>
        </w:rPr>
        <w:t xml:space="preserve">实施顾问 </w:t>
      </w:r>
      <w:r w:rsidRPr="003C7EC5">
        <w:rPr>
          <w:rFonts w:ascii="微软雅黑" w:eastAsia="微软雅黑" w:hAnsi="微软雅黑" w:hint="eastAsia"/>
          <w:bCs/>
          <w:szCs w:val="21"/>
        </w:rPr>
        <w:t>教育背景</w:t>
      </w:r>
      <w:r w:rsidRPr="003C7EC5">
        <w:rPr>
          <w:rFonts w:ascii="微软雅黑" w:eastAsia="微软雅黑" w:hAnsi="微软雅黑" w:hint="eastAsia"/>
          <w:szCs w:val="21"/>
        </w:rPr>
        <w:t xml:space="preserve">：硕士 华南理工大学工业工程专业 </w:t>
      </w:r>
    </w:p>
    <w:p w:rsidR="00AD63F5" w:rsidRPr="003C7EC5" w:rsidRDefault="00AD63F5" w:rsidP="00AD63F5">
      <w:pPr>
        <w:numPr>
          <w:ilvl w:val="0"/>
          <w:numId w:val="10"/>
        </w:numPr>
        <w:jc w:val="left"/>
        <w:rPr>
          <w:rFonts w:ascii="微软雅黑" w:eastAsia="微软雅黑" w:hAnsi="微软雅黑"/>
          <w:szCs w:val="21"/>
        </w:rPr>
      </w:pPr>
      <w:r w:rsidRPr="003C7EC5">
        <w:rPr>
          <w:rFonts w:ascii="微软雅黑" w:eastAsia="微软雅黑" w:hAnsi="微软雅黑" w:hint="eastAsia"/>
          <w:szCs w:val="21"/>
        </w:rPr>
        <w:t>蒋敏是用友软件广东区NC产品</w:t>
      </w:r>
      <w:proofErr w:type="gramStart"/>
      <w:r w:rsidRPr="003C7EC5">
        <w:rPr>
          <w:rFonts w:ascii="微软雅黑" w:eastAsia="微软雅黑" w:hAnsi="微软雅黑" w:hint="eastAsia"/>
          <w:szCs w:val="21"/>
        </w:rPr>
        <w:t>线实施</w:t>
      </w:r>
      <w:proofErr w:type="gramEnd"/>
      <w:r w:rsidRPr="003C7EC5">
        <w:rPr>
          <w:rFonts w:ascii="微软雅黑" w:eastAsia="微软雅黑" w:hAnsi="微软雅黑" w:hint="eastAsia"/>
          <w:szCs w:val="21"/>
        </w:rPr>
        <w:t>顾问，有4年制造业管理经验，3年的咨询行业经验，近1年的ERP咨询及项目实施经验。</w:t>
      </w:r>
    </w:p>
    <w:p w:rsidR="00AD63F5" w:rsidRPr="003C7EC5" w:rsidRDefault="00AD63F5" w:rsidP="00AD63F5">
      <w:pPr>
        <w:numPr>
          <w:ilvl w:val="0"/>
          <w:numId w:val="10"/>
        </w:numPr>
        <w:jc w:val="left"/>
        <w:rPr>
          <w:rFonts w:ascii="微软雅黑" w:eastAsia="微软雅黑" w:hAnsi="微软雅黑"/>
          <w:szCs w:val="21"/>
        </w:rPr>
      </w:pPr>
      <w:r w:rsidRPr="003C7EC5">
        <w:rPr>
          <w:rFonts w:ascii="微软雅黑" w:eastAsia="微软雅黑" w:hAnsi="微软雅黑" w:hint="eastAsia"/>
          <w:szCs w:val="21"/>
        </w:rPr>
        <w:t xml:space="preserve"> 先后服务的企业和客户包括海鸥卫浴、汇新模具、</w:t>
      </w:r>
      <w:proofErr w:type="gramStart"/>
      <w:r w:rsidRPr="003C7EC5">
        <w:rPr>
          <w:rFonts w:ascii="微软雅黑" w:eastAsia="微软雅黑" w:hAnsi="微软雅黑" w:hint="eastAsia"/>
          <w:szCs w:val="21"/>
        </w:rPr>
        <w:t>汇高模具</w:t>
      </w:r>
      <w:proofErr w:type="gramEnd"/>
      <w:r w:rsidRPr="003C7EC5">
        <w:rPr>
          <w:rFonts w:ascii="微软雅黑" w:eastAsia="微软雅黑" w:hAnsi="微软雅黑" w:hint="eastAsia"/>
          <w:szCs w:val="21"/>
        </w:rPr>
        <w:t>、</w:t>
      </w:r>
      <w:proofErr w:type="gramStart"/>
      <w:r w:rsidRPr="003C7EC5">
        <w:rPr>
          <w:rFonts w:ascii="微软雅黑" w:eastAsia="微软雅黑" w:hAnsi="微软雅黑" w:hint="eastAsia"/>
          <w:szCs w:val="21"/>
        </w:rPr>
        <w:t>励</w:t>
      </w:r>
      <w:proofErr w:type="gramEnd"/>
      <w:r w:rsidRPr="003C7EC5">
        <w:rPr>
          <w:rFonts w:ascii="微软雅黑" w:eastAsia="微软雅黑" w:hAnsi="微软雅黑" w:hint="eastAsia"/>
          <w:szCs w:val="21"/>
        </w:rPr>
        <w:t>泰手袋、</w:t>
      </w:r>
      <w:proofErr w:type="gramStart"/>
      <w:r w:rsidRPr="003C7EC5">
        <w:rPr>
          <w:rFonts w:ascii="微软雅黑" w:eastAsia="微软雅黑" w:hAnsi="微软雅黑" w:hint="eastAsia"/>
          <w:szCs w:val="21"/>
        </w:rPr>
        <w:t>汇美塑胶</w:t>
      </w:r>
      <w:proofErr w:type="gramEnd"/>
      <w:r w:rsidRPr="003C7EC5">
        <w:rPr>
          <w:rFonts w:ascii="微软雅黑" w:eastAsia="微软雅黑" w:hAnsi="微软雅黑" w:hint="eastAsia"/>
          <w:szCs w:val="21"/>
        </w:rPr>
        <w:t>、正</w:t>
      </w:r>
      <w:proofErr w:type="gramStart"/>
      <w:r w:rsidRPr="003C7EC5">
        <w:rPr>
          <w:rFonts w:ascii="微软雅黑" w:eastAsia="微软雅黑" w:hAnsi="微软雅黑" w:hint="eastAsia"/>
          <w:szCs w:val="21"/>
        </w:rPr>
        <w:t>昊</w:t>
      </w:r>
      <w:proofErr w:type="gramEnd"/>
      <w:r w:rsidRPr="003C7EC5">
        <w:rPr>
          <w:rFonts w:ascii="微软雅黑" w:eastAsia="微软雅黑" w:hAnsi="微软雅黑" w:hint="eastAsia"/>
          <w:szCs w:val="21"/>
        </w:rPr>
        <w:t>手袋、</w:t>
      </w:r>
      <w:proofErr w:type="gramStart"/>
      <w:r w:rsidRPr="003C7EC5">
        <w:rPr>
          <w:rFonts w:ascii="微软雅黑" w:eastAsia="微软雅黑" w:hAnsi="微软雅黑" w:hint="eastAsia"/>
          <w:szCs w:val="21"/>
        </w:rPr>
        <w:t>励</w:t>
      </w:r>
      <w:proofErr w:type="gramEnd"/>
      <w:r w:rsidRPr="003C7EC5">
        <w:rPr>
          <w:rFonts w:ascii="微软雅黑" w:eastAsia="微软雅黑" w:hAnsi="微软雅黑" w:hint="eastAsia"/>
          <w:szCs w:val="21"/>
        </w:rPr>
        <w:t xml:space="preserve">福贵金属、拉芳集团等大中型客户。 </w:t>
      </w:r>
    </w:p>
    <w:p w:rsidR="00AD63F5" w:rsidRPr="003C7EC5" w:rsidRDefault="00AD63F5" w:rsidP="00AD63F5">
      <w:pPr>
        <w:numPr>
          <w:ilvl w:val="0"/>
          <w:numId w:val="11"/>
        </w:numPr>
        <w:jc w:val="left"/>
        <w:rPr>
          <w:rFonts w:ascii="微软雅黑" w:eastAsia="微软雅黑" w:hAnsi="微软雅黑"/>
          <w:szCs w:val="21"/>
        </w:rPr>
      </w:pPr>
      <w:r w:rsidRPr="003C7EC5">
        <w:rPr>
          <w:rFonts w:ascii="微软雅黑" w:eastAsia="微软雅黑" w:hAnsi="微软雅黑" w:hint="eastAsia"/>
          <w:szCs w:val="21"/>
        </w:rPr>
        <w:t xml:space="preserve"> 除通过用友集团</w:t>
      </w:r>
      <w:r>
        <w:rPr>
          <w:rFonts w:ascii="微软雅黑" w:eastAsia="微软雅黑" w:hAnsi="微软雅黑" w:hint="eastAsia"/>
          <w:szCs w:val="21"/>
        </w:rPr>
        <w:t>高级</w:t>
      </w:r>
      <w:r w:rsidRPr="003C7EC5">
        <w:rPr>
          <w:rFonts w:ascii="微软雅黑" w:eastAsia="微软雅黑" w:hAnsi="微软雅黑" w:hint="eastAsia"/>
          <w:szCs w:val="21"/>
        </w:rPr>
        <w:t>实施顾问资格认证外，还拥有</w:t>
      </w:r>
      <w:r>
        <w:rPr>
          <w:rFonts w:ascii="微软雅黑" w:eastAsia="微软雅黑" w:hAnsi="微软雅黑" w:hint="eastAsia"/>
          <w:szCs w:val="21"/>
        </w:rPr>
        <w:t>国际项目管理</w:t>
      </w:r>
      <w:r w:rsidRPr="003C7EC5">
        <w:rPr>
          <w:rFonts w:ascii="微软雅黑" w:eastAsia="微软雅黑" w:hAnsi="微软雅黑" w:hint="eastAsia"/>
          <w:szCs w:val="21"/>
        </w:rPr>
        <w:t xml:space="preserve">PMP认证。 </w:t>
      </w:r>
    </w:p>
    <w:p w:rsidR="00AD63F5" w:rsidRPr="003C7EC5" w:rsidRDefault="00AD63F5" w:rsidP="00AD63F5">
      <w:pPr>
        <w:numPr>
          <w:ilvl w:val="0"/>
          <w:numId w:val="12"/>
        </w:numPr>
        <w:jc w:val="left"/>
        <w:rPr>
          <w:rFonts w:ascii="微软雅黑" w:eastAsia="微软雅黑" w:hAnsi="微软雅黑"/>
          <w:szCs w:val="21"/>
        </w:rPr>
      </w:pPr>
      <w:r w:rsidRPr="003C7EC5">
        <w:rPr>
          <w:rFonts w:ascii="微软雅黑" w:eastAsia="微软雅黑" w:hAnsi="微软雅黑" w:hint="eastAsia"/>
          <w:szCs w:val="21"/>
        </w:rPr>
        <w:t xml:space="preserve"> 先后实施过7个咨询项目， </w:t>
      </w:r>
      <w:r>
        <w:rPr>
          <w:rFonts w:ascii="微软雅黑" w:eastAsia="微软雅黑" w:hAnsi="微软雅黑" w:hint="eastAsia"/>
          <w:szCs w:val="21"/>
        </w:rPr>
        <w:t>3</w:t>
      </w:r>
      <w:r w:rsidRPr="003C7EC5">
        <w:rPr>
          <w:rFonts w:ascii="微软雅黑" w:eastAsia="微软雅黑" w:hAnsi="微软雅黑" w:hint="eastAsia"/>
          <w:szCs w:val="21"/>
        </w:rPr>
        <w:t xml:space="preserve">个ERP项目，有丰富的管理咨询经验，实施经验、较强的沟通协调及团队协作能力。 </w:t>
      </w:r>
    </w:p>
    <w:p w:rsidR="00AD63F5" w:rsidRPr="003C7EC5" w:rsidRDefault="00AD63F5" w:rsidP="00AD63F5">
      <w:pPr>
        <w:numPr>
          <w:ilvl w:val="0"/>
          <w:numId w:val="13"/>
        </w:numPr>
        <w:jc w:val="left"/>
        <w:rPr>
          <w:rFonts w:ascii="微软雅黑" w:eastAsia="微软雅黑" w:hAnsi="微软雅黑"/>
          <w:szCs w:val="21"/>
        </w:rPr>
      </w:pPr>
      <w:r w:rsidRPr="003C7EC5">
        <w:rPr>
          <w:rFonts w:ascii="微软雅黑" w:eastAsia="微软雅黑" w:hAnsi="微软雅黑" w:hint="eastAsia"/>
          <w:szCs w:val="21"/>
        </w:rPr>
        <w:t>拉芳集团NC系统  咨询实施顾问</w:t>
      </w:r>
    </w:p>
    <w:p w:rsidR="00AD63F5" w:rsidRPr="003C7EC5" w:rsidRDefault="00AD63F5" w:rsidP="00AD63F5">
      <w:pPr>
        <w:numPr>
          <w:ilvl w:val="0"/>
          <w:numId w:val="14"/>
        </w:numPr>
        <w:jc w:val="left"/>
        <w:rPr>
          <w:rFonts w:ascii="微软雅黑" w:eastAsia="微软雅黑" w:hAnsi="微软雅黑"/>
          <w:szCs w:val="21"/>
        </w:rPr>
      </w:pPr>
      <w:r w:rsidRPr="003C7EC5">
        <w:rPr>
          <w:rFonts w:ascii="微软雅黑" w:eastAsia="微软雅黑" w:hAnsi="微软雅黑" w:hint="eastAsia"/>
          <w:szCs w:val="21"/>
        </w:rPr>
        <w:t>实施范围包括咨询、集团财务、人力资源、供应链、简单生产制造、商业智能等，涉及该集团下属5个业务板块和4分子公司以及分销系统。</w:t>
      </w:r>
    </w:p>
    <w:p w:rsidR="00AD63F5" w:rsidRPr="003C7EC5" w:rsidRDefault="00AD63F5" w:rsidP="00AD63F5">
      <w:pPr>
        <w:numPr>
          <w:ilvl w:val="0"/>
          <w:numId w:val="14"/>
        </w:numPr>
        <w:jc w:val="left"/>
        <w:rPr>
          <w:rFonts w:ascii="微软雅黑" w:eastAsia="微软雅黑" w:hAnsi="微软雅黑"/>
          <w:szCs w:val="21"/>
        </w:rPr>
      </w:pPr>
      <w:r w:rsidRPr="003C7EC5">
        <w:rPr>
          <w:rFonts w:ascii="微软雅黑" w:eastAsia="微软雅黑" w:hAnsi="微软雅黑" w:hint="eastAsia"/>
          <w:szCs w:val="21"/>
        </w:rPr>
        <w:t xml:space="preserve">该项目咨询阶段于8月份成功验收，周期4个月，在咨询阶段担任咨询顾问角色并负责采购、分销、FE等模块的具体管理咨询工作。 </w:t>
      </w:r>
    </w:p>
    <w:p w:rsidR="00AD63F5" w:rsidRPr="003C7EC5" w:rsidRDefault="00AD63F5" w:rsidP="00AD63F5">
      <w:pPr>
        <w:numPr>
          <w:ilvl w:val="0"/>
          <w:numId w:val="14"/>
        </w:numPr>
        <w:jc w:val="left"/>
        <w:rPr>
          <w:rFonts w:ascii="微软雅黑" w:eastAsia="微软雅黑" w:hAnsi="微软雅黑"/>
          <w:szCs w:val="21"/>
        </w:rPr>
      </w:pPr>
      <w:r w:rsidRPr="003C7EC5">
        <w:rPr>
          <w:rFonts w:ascii="微软雅黑" w:eastAsia="微软雅黑" w:hAnsi="微软雅黑" w:hint="eastAsia"/>
          <w:szCs w:val="21"/>
        </w:rPr>
        <w:t>该项目实施阶段于9月份开始启动，12月已经成功上线，并计划在12年3月份验收，在实施阶段担任咨询实施顾问角色并负责采购、分销、FE等模块的具体实施工作。</w:t>
      </w:r>
    </w:p>
    <w:p w:rsidR="00AD63F5" w:rsidRPr="003C7EC5" w:rsidRDefault="00AD63F5" w:rsidP="00AD63F5">
      <w:pPr>
        <w:numPr>
          <w:ilvl w:val="0"/>
          <w:numId w:val="14"/>
        </w:numPr>
        <w:jc w:val="left"/>
        <w:rPr>
          <w:rFonts w:ascii="微软雅黑" w:eastAsia="微软雅黑" w:hAnsi="微软雅黑"/>
          <w:szCs w:val="21"/>
        </w:rPr>
      </w:pPr>
      <w:r w:rsidRPr="003C7EC5">
        <w:rPr>
          <w:rFonts w:ascii="微软雅黑" w:eastAsia="微软雅黑" w:hAnsi="微软雅黑" w:hint="eastAsia"/>
          <w:szCs w:val="21"/>
        </w:rPr>
        <w:lastRenderedPageBreak/>
        <w:t xml:space="preserve">此项目给客户带来的价值是实现了财务业务一体化、特别是建立营销业务、营销费用管控系统，加强了企业的管理基础和业务规范，提升了业务运营和财务核算效率。 </w:t>
      </w:r>
    </w:p>
    <w:p w:rsidR="00AD63F5" w:rsidRPr="003C7EC5" w:rsidRDefault="00AD63F5" w:rsidP="00AD63F5">
      <w:pPr>
        <w:numPr>
          <w:ilvl w:val="0"/>
          <w:numId w:val="15"/>
        </w:numPr>
        <w:jc w:val="left"/>
        <w:rPr>
          <w:rFonts w:ascii="微软雅黑" w:eastAsia="微软雅黑" w:hAnsi="微软雅黑"/>
          <w:szCs w:val="21"/>
        </w:rPr>
      </w:pPr>
      <w:proofErr w:type="gramStart"/>
      <w:r w:rsidRPr="003C7EC5">
        <w:rPr>
          <w:rFonts w:ascii="微软雅黑" w:eastAsia="微软雅黑" w:hAnsi="微软雅黑" w:hint="eastAsia"/>
          <w:szCs w:val="21"/>
        </w:rPr>
        <w:t>汇美塑胶</w:t>
      </w:r>
      <w:proofErr w:type="gramEnd"/>
      <w:r w:rsidRPr="003C7EC5">
        <w:rPr>
          <w:rFonts w:ascii="微软雅黑" w:eastAsia="微软雅黑" w:hAnsi="微软雅黑" w:hint="eastAsia"/>
          <w:szCs w:val="21"/>
        </w:rPr>
        <w:t>生产流程改善与绩效提升咨询项目  项目经理</w:t>
      </w:r>
    </w:p>
    <w:p w:rsidR="00AD63F5" w:rsidRPr="003C7EC5" w:rsidRDefault="00AD63F5" w:rsidP="00AD63F5">
      <w:pPr>
        <w:numPr>
          <w:ilvl w:val="0"/>
          <w:numId w:val="16"/>
        </w:numPr>
        <w:jc w:val="left"/>
        <w:rPr>
          <w:rFonts w:ascii="微软雅黑" w:eastAsia="微软雅黑" w:hAnsi="微软雅黑"/>
          <w:szCs w:val="21"/>
        </w:rPr>
      </w:pPr>
      <w:r w:rsidRPr="003C7EC5">
        <w:rPr>
          <w:rFonts w:ascii="微软雅黑" w:eastAsia="微软雅黑" w:hAnsi="微软雅黑" w:hint="eastAsia"/>
          <w:szCs w:val="21"/>
        </w:rPr>
        <w:t xml:space="preserve">作为项目经理兼管理咨询顾问带领项目小组为客户建立生产绩效改善体系，指导项目小组进行生产绩效改善，协助导入E-MAN信息管理系统，使生产效率提升30.1%，利润率由亏损提升到16%。 </w:t>
      </w:r>
    </w:p>
    <w:p w:rsidR="00AD63F5" w:rsidRPr="003C7EC5" w:rsidRDefault="00AD63F5" w:rsidP="00AD63F5">
      <w:pPr>
        <w:numPr>
          <w:ilvl w:val="0"/>
          <w:numId w:val="17"/>
        </w:numPr>
        <w:jc w:val="left"/>
        <w:rPr>
          <w:rFonts w:ascii="微软雅黑" w:eastAsia="微软雅黑" w:hAnsi="微软雅黑"/>
          <w:szCs w:val="21"/>
        </w:rPr>
      </w:pPr>
      <w:r w:rsidRPr="003C7EC5">
        <w:rPr>
          <w:rFonts w:ascii="微软雅黑" w:eastAsia="微软雅黑" w:hAnsi="微软雅黑" w:hint="eastAsia"/>
          <w:szCs w:val="21"/>
        </w:rPr>
        <w:t xml:space="preserve"> 花都正</w:t>
      </w:r>
      <w:proofErr w:type="gramStart"/>
      <w:r w:rsidRPr="003C7EC5">
        <w:rPr>
          <w:rFonts w:ascii="微软雅黑" w:eastAsia="微软雅黑" w:hAnsi="微软雅黑" w:hint="eastAsia"/>
          <w:szCs w:val="21"/>
        </w:rPr>
        <w:t>昊</w:t>
      </w:r>
      <w:proofErr w:type="gramEnd"/>
      <w:r w:rsidRPr="003C7EC5">
        <w:rPr>
          <w:rFonts w:ascii="微软雅黑" w:eastAsia="微软雅黑" w:hAnsi="微软雅黑" w:hint="eastAsia"/>
          <w:szCs w:val="21"/>
        </w:rPr>
        <w:t>精益生产流程改善咨询项目  项目经理</w:t>
      </w:r>
    </w:p>
    <w:p w:rsidR="00AD63F5" w:rsidRPr="003C7EC5" w:rsidRDefault="00AD63F5" w:rsidP="00AD63F5">
      <w:pPr>
        <w:ind w:firstLineChars="350" w:firstLine="735"/>
        <w:jc w:val="left"/>
        <w:rPr>
          <w:rFonts w:ascii="微软雅黑" w:eastAsia="微软雅黑" w:hAnsi="微软雅黑"/>
          <w:b/>
          <w:sz w:val="24"/>
          <w:szCs w:val="24"/>
        </w:rPr>
      </w:pPr>
      <w:r w:rsidRPr="003C7EC5">
        <w:rPr>
          <w:rFonts w:ascii="微软雅黑" w:eastAsia="微软雅黑" w:hAnsi="微软雅黑" w:hint="eastAsia"/>
          <w:szCs w:val="21"/>
        </w:rPr>
        <w:t xml:space="preserve">作为项目经理带领项目小组为客户建立精益生产体系，使效率提升33.2% </w:t>
      </w:r>
      <w:r w:rsidRPr="003C7EC5">
        <w:rPr>
          <w:rFonts w:ascii="微软雅黑" w:eastAsia="微软雅黑" w:hAnsi="微软雅黑" w:hint="eastAsia"/>
          <w:b/>
          <w:sz w:val="24"/>
          <w:szCs w:val="24"/>
        </w:rPr>
        <w:t>。</w:t>
      </w:r>
    </w:p>
    <w:p w:rsidR="00AD63F5" w:rsidRPr="002326F0" w:rsidRDefault="00AD63F5" w:rsidP="00AD63F5">
      <w:pPr>
        <w:tabs>
          <w:tab w:val="left" w:pos="2175"/>
        </w:tabs>
        <w:ind w:left="210" w:firstLine="2310"/>
        <w:jc w:val="left"/>
        <w:rPr>
          <w:rFonts w:ascii="微软雅黑" w:eastAsia="微软雅黑" w:hAnsi="微软雅黑" w:cs="宋体"/>
          <w:szCs w:val="21"/>
        </w:rPr>
      </w:pPr>
    </w:p>
    <w:p w:rsidR="003F186B" w:rsidRPr="00AD63F5" w:rsidRDefault="003F186B" w:rsidP="00130272">
      <w:pPr>
        <w:ind w:left="210" w:firstLine="2310"/>
      </w:pPr>
    </w:p>
    <w:sectPr w:rsidR="003F186B" w:rsidRPr="00AD63F5" w:rsidSect="003F18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35A27"/>
    <w:multiLevelType w:val="hybridMultilevel"/>
    <w:tmpl w:val="8C18217C"/>
    <w:lvl w:ilvl="0" w:tplc="05D04C32">
      <w:start w:val="1"/>
      <w:numFmt w:val="bullet"/>
      <w:lvlText w:val=""/>
      <w:lvlJc w:val="left"/>
      <w:pPr>
        <w:tabs>
          <w:tab w:val="num" w:pos="720"/>
        </w:tabs>
        <w:ind w:left="720" w:hanging="360"/>
      </w:pPr>
      <w:rPr>
        <w:rFonts w:ascii="Wingdings" w:hAnsi="Wingdings" w:hint="default"/>
      </w:rPr>
    </w:lvl>
    <w:lvl w:ilvl="1" w:tplc="80C8F912" w:tentative="1">
      <w:start w:val="1"/>
      <w:numFmt w:val="bullet"/>
      <w:lvlText w:val=""/>
      <w:lvlJc w:val="left"/>
      <w:pPr>
        <w:tabs>
          <w:tab w:val="num" w:pos="1440"/>
        </w:tabs>
        <w:ind w:left="1440" w:hanging="360"/>
      </w:pPr>
      <w:rPr>
        <w:rFonts w:ascii="Wingdings" w:hAnsi="Wingdings" w:hint="default"/>
      </w:rPr>
    </w:lvl>
    <w:lvl w:ilvl="2" w:tplc="BB9E2F0A" w:tentative="1">
      <w:start w:val="1"/>
      <w:numFmt w:val="bullet"/>
      <w:lvlText w:val=""/>
      <w:lvlJc w:val="left"/>
      <w:pPr>
        <w:tabs>
          <w:tab w:val="num" w:pos="2160"/>
        </w:tabs>
        <w:ind w:left="2160" w:hanging="360"/>
      </w:pPr>
      <w:rPr>
        <w:rFonts w:ascii="Wingdings" w:hAnsi="Wingdings" w:hint="default"/>
      </w:rPr>
    </w:lvl>
    <w:lvl w:ilvl="3" w:tplc="180A8D84" w:tentative="1">
      <w:start w:val="1"/>
      <w:numFmt w:val="bullet"/>
      <w:lvlText w:val=""/>
      <w:lvlJc w:val="left"/>
      <w:pPr>
        <w:tabs>
          <w:tab w:val="num" w:pos="2880"/>
        </w:tabs>
        <w:ind w:left="2880" w:hanging="360"/>
      </w:pPr>
      <w:rPr>
        <w:rFonts w:ascii="Wingdings" w:hAnsi="Wingdings" w:hint="default"/>
      </w:rPr>
    </w:lvl>
    <w:lvl w:ilvl="4" w:tplc="7F80F1C8" w:tentative="1">
      <w:start w:val="1"/>
      <w:numFmt w:val="bullet"/>
      <w:lvlText w:val=""/>
      <w:lvlJc w:val="left"/>
      <w:pPr>
        <w:tabs>
          <w:tab w:val="num" w:pos="3600"/>
        </w:tabs>
        <w:ind w:left="3600" w:hanging="360"/>
      </w:pPr>
      <w:rPr>
        <w:rFonts w:ascii="Wingdings" w:hAnsi="Wingdings" w:hint="default"/>
      </w:rPr>
    </w:lvl>
    <w:lvl w:ilvl="5" w:tplc="2A9621F4" w:tentative="1">
      <w:start w:val="1"/>
      <w:numFmt w:val="bullet"/>
      <w:lvlText w:val=""/>
      <w:lvlJc w:val="left"/>
      <w:pPr>
        <w:tabs>
          <w:tab w:val="num" w:pos="4320"/>
        </w:tabs>
        <w:ind w:left="4320" w:hanging="360"/>
      </w:pPr>
      <w:rPr>
        <w:rFonts w:ascii="Wingdings" w:hAnsi="Wingdings" w:hint="default"/>
      </w:rPr>
    </w:lvl>
    <w:lvl w:ilvl="6" w:tplc="F9B41112" w:tentative="1">
      <w:start w:val="1"/>
      <w:numFmt w:val="bullet"/>
      <w:lvlText w:val=""/>
      <w:lvlJc w:val="left"/>
      <w:pPr>
        <w:tabs>
          <w:tab w:val="num" w:pos="5040"/>
        </w:tabs>
        <w:ind w:left="5040" w:hanging="360"/>
      </w:pPr>
      <w:rPr>
        <w:rFonts w:ascii="Wingdings" w:hAnsi="Wingdings" w:hint="default"/>
      </w:rPr>
    </w:lvl>
    <w:lvl w:ilvl="7" w:tplc="3028E86C" w:tentative="1">
      <w:start w:val="1"/>
      <w:numFmt w:val="bullet"/>
      <w:lvlText w:val=""/>
      <w:lvlJc w:val="left"/>
      <w:pPr>
        <w:tabs>
          <w:tab w:val="num" w:pos="5760"/>
        </w:tabs>
        <w:ind w:left="5760" w:hanging="360"/>
      </w:pPr>
      <w:rPr>
        <w:rFonts w:ascii="Wingdings" w:hAnsi="Wingdings" w:hint="default"/>
      </w:rPr>
    </w:lvl>
    <w:lvl w:ilvl="8" w:tplc="11D0C970" w:tentative="1">
      <w:start w:val="1"/>
      <w:numFmt w:val="bullet"/>
      <w:lvlText w:val=""/>
      <w:lvlJc w:val="left"/>
      <w:pPr>
        <w:tabs>
          <w:tab w:val="num" w:pos="6480"/>
        </w:tabs>
        <w:ind w:left="6480" w:hanging="360"/>
      </w:pPr>
      <w:rPr>
        <w:rFonts w:ascii="Wingdings" w:hAnsi="Wingdings" w:hint="default"/>
      </w:rPr>
    </w:lvl>
  </w:abstractNum>
  <w:abstractNum w:abstractNumId="1">
    <w:nsid w:val="245D494A"/>
    <w:multiLevelType w:val="hybridMultilevel"/>
    <w:tmpl w:val="E1503EB2"/>
    <w:lvl w:ilvl="0" w:tplc="BA5840C6">
      <w:start w:val="1"/>
      <w:numFmt w:val="bullet"/>
      <w:lvlText w:val=""/>
      <w:lvlJc w:val="left"/>
      <w:pPr>
        <w:tabs>
          <w:tab w:val="num" w:pos="720"/>
        </w:tabs>
        <w:ind w:left="720" w:hanging="360"/>
      </w:pPr>
      <w:rPr>
        <w:rFonts w:ascii="Wingdings" w:hAnsi="Wingdings" w:hint="default"/>
      </w:rPr>
    </w:lvl>
    <w:lvl w:ilvl="1" w:tplc="790A0458" w:tentative="1">
      <w:start w:val="1"/>
      <w:numFmt w:val="bullet"/>
      <w:lvlText w:val=""/>
      <w:lvlJc w:val="left"/>
      <w:pPr>
        <w:tabs>
          <w:tab w:val="num" w:pos="1440"/>
        </w:tabs>
        <w:ind w:left="1440" w:hanging="360"/>
      </w:pPr>
      <w:rPr>
        <w:rFonts w:ascii="Wingdings" w:hAnsi="Wingdings" w:hint="default"/>
      </w:rPr>
    </w:lvl>
    <w:lvl w:ilvl="2" w:tplc="21F86CDC" w:tentative="1">
      <w:start w:val="1"/>
      <w:numFmt w:val="bullet"/>
      <w:lvlText w:val=""/>
      <w:lvlJc w:val="left"/>
      <w:pPr>
        <w:tabs>
          <w:tab w:val="num" w:pos="2160"/>
        </w:tabs>
        <w:ind w:left="2160" w:hanging="360"/>
      </w:pPr>
      <w:rPr>
        <w:rFonts w:ascii="Wingdings" w:hAnsi="Wingdings" w:hint="default"/>
      </w:rPr>
    </w:lvl>
    <w:lvl w:ilvl="3" w:tplc="8AAA42D8" w:tentative="1">
      <w:start w:val="1"/>
      <w:numFmt w:val="bullet"/>
      <w:lvlText w:val=""/>
      <w:lvlJc w:val="left"/>
      <w:pPr>
        <w:tabs>
          <w:tab w:val="num" w:pos="2880"/>
        </w:tabs>
        <w:ind w:left="2880" w:hanging="360"/>
      </w:pPr>
      <w:rPr>
        <w:rFonts w:ascii="Wingdings" w:hAnsi="Wingdings" w:hint="default"/>
      </w:rPr>
    </w:lvl>
    <w:lvl w:ilvl="4" w:tplc="C72A18BA" w:tentative="1">
      <w:start w:val="1"/>
      <w:numFmt w:val="bullet"/>
      <w:lvlText w:val=""/>
      <w:lvlJc w:val="left"/>
      <w:pPr>
        <w:tabs>
          <w:tab w:val="num" w:pos="3600"/>
        </w:tabs>
        <w:ind w:left="3600" w:hanging="360"/>
      </w:pPr>
      <w:rPr>
        <w:rFonts w:ascii="Wingdings" w:hAnsi="Wingdings" w:hint="default"/>
      </w:rPr>
    </w:lvl>
    <w:lvl w:ilvl="5" w:tplc="ED1CD1EC" w:tentative="1">
      <w:start w:val="1"/>
      <w:numFmt w:val="bullet"/>
      <w:lvlText w:val=""/>
      <w:lvlJc w:val="left"/>
      <w:pPr>
        <w:tabs>
          <w:tab w:val="num" w:pos="4320"/>
        </w:tabs>
        <w:ind w:left="4320" w:hanging="360"/>
      </w:pPr>
      <w:rPr>
        <w:rFonts w:ascii="Wingdings" w:hAnsi="Wingdings" w:hint="default"/>
      </w:rPr>
    </w:lvl>
    <w:lvl w:ilvl="6" w:tplc="08807B86" w:tentative="1">
      <w:start w:val="1"/>
      <w:numFmt w:val="bullet"/>
      <w:lvlText w:val=""/>
      <w:lvlJc w:val="left"/>
      <w:pPr>
        <w:tabs>
          <w:tab w:val="num" w:pos="5040"/>
        </w:tabs>
        <w:ind w:left="5040" w:hanging="360"/>
      </w:pPr>
      <w:rPr>
        <w:rFonts w:ascii="Wingdings" w:hAnsi="Wingdings" w:hint="default"/>
      </w:rPr>
    </w:lvl>
    <w:lvl w:ilvl="7" w:tplc="2B8ABFE2" w:tentative="1">
      <w:start w:val="1"/>
      <w:numFmt w:val="bullet"/>
      <w:lvlText w:val=""/>
      <w:lvlJc w:val="left"/>
      <w:pPr>
        <w:tabs>
          <w:tab w:val="num" w:pos="5760"/>
        </w:tabs>
        <w:ind w:left="5760" w:hanging="360"/>
      </w:pPr>
      <w:rPr>
        <w:rFonts w:ascii="Wingdings" w:hAnsi="Wingdings" w:hint="default"/>
      </w:rPr>
    </w:lvl>
    <w:lvl w:ilvl="8" w:tplc="CE38C708" w:tentative="1">
      <w:start w:val="1"/>
      <w:numFmt w:val="bullet"/>
      <w:lvlText w:val=""/>
      <w:lvlJc w:val="left"/>
      <w:pPr>
        <w:tabs>
          <w:tab w:val="num" w:pos="6480"/>
        </w:tabs>
        <w:ind w:left="6480" w:hanging="360"/>
      </w:pPr>
      <w:rPr>
        <w:rFonts w:ascii="Wingdings" w:hAnsi="Wingdings" w:hint="default"/>
      </w:rPr>
    </w:lvl>
  </w:abstractNum>
  <w:abstractNum w:abstractNumId="2">
    <w:nsid w:val="26D27377"/>
    <w:multiLevelType w:val="hybridMultilevel"/>
    <w:tmpl w:val="BC8CDC1A"/>
    <w:lvl w:ilvl="0" w:tplc="6498926E">
      <w:start w:val="1"/>
      <w:numFmt w:val="bullet"/>
      <w:lvlText w:val=""/>
      <w:lvlJc w:val="left"/>
      <w:pPr>
        <w:tabs>
          <w:tab w:val="num" w:pos="720"/>
        </w:tabs>
        <w:ind w:left="720" w:hanging="360"/>
      </w:pPr>
      <w:rPr>
        <w:rFonts w:ascii="Wingdings" w:hAnsi="Wingdings" w:hint="default"/>
      </w:rPr>
    </w:lvl>
    <w:lvl w:ilvl="1" w:tplc="EF6C8602" w:tentative="1">
      <w:start w:val="1"/>
      <w:numFmt w:val="bullet"/>
      <w:lvlText w:val=""/>
      <w:lvlJc w:val="left"/>
      <w:pPr>
        <w:tabs>
          <w:tab w:val="num" w:pos="1440"/>
        </w:tabs>
        <w:ind w:left="1440" w:hanging="360"/>
      </w:pPr>
      <w:rPr>
        <w:rFonts w:ascii="Wingdings" w:hAnsi="Wingdings" w:hint="default"/>
      </w:rPr>
    </w:lvl>
    <w:lvl w:ilvl="2" w:tplc="6DFE36F6" w:tentative="1">
      <w:start w:val="1"/>
      <w:numFmt w:val="bullet"/>
      <w:lvlText w:val=""/>
      <w:lvlJc w:val="left"/>
      <w:pPr>
        <w:tabs>
          <w:tab w:val="num" w:pos="2160"/>
        </w:tabs>
        <w:ind w:left="2160" w:hanging="360"/>
      </w:pPr>
      <w:rPr>
        <w:rFonts w:ascii="Wingdings" w:hAnsi="Wingdings" w:hint="default"/>
      </w:rPr>
    </w:lvl>
    <w:lvl w:ilvl="3" w:tplc="03F40402" w:tentative="1">
      <w:start w:val="1"/>
      <w:numFmt w:val="bullet"/>
      <w:lvlText w:val=""/>
      <w:lvlJc w:val="left"/>
      <w:pPr>
        <w:tabs>
          <w:tab w:val="num" w:pos="2880"/>
        </w:tabs>
        <w:ind w:left="2880" w:hanging="360"/>
      </w:pPr>
      <w:rPr>
        <w:rFonts w:ascii="Wingdings" w:hAnsi="Wingdings" w:hint="default"/>
      </w:rPr>
    </w:lvl>
    <w:lvl w:ilvl="4" w:tplc="2C066DE6" w:tentative="1">
      <w:start w:val="1"/>
      <w:numFmt w:val="bullet"/>
      <w:lvlText w:val=""/>
      <w:lvlJc w:val="left"/>
      <w:pPr>
        <w:tabs>
          <w:tab w:val="num" w:pos="3600"/>
        </w:tabs>
        <w:ind w:left="3600" w:hanging="360"/>
      </w:pPr>
      <w:rPr>
        <w:rFonts w:ascii="Wingdings" w:hAnsi="Wingdings" w:hint="default"/>
      </w:rPr>
    </w:lvl>
    <w:lvl w:ilvl="5" w:tplc="A498E890" w:tentative="1">
      <w:start w:val="1"/>
      <w:numFmt w:val="bullet"/>
      <w:lvlText w:val=""/>
      <w:lvlJc w:val="left"/>
      <w:pPr>
        <w:tabs>
          <w:tab w:val="num" w:pos="4320"/>
        </w:tabs>
        <w:ind w:left="4320" w:hanging="360"/>
      </w:pPr>
      <w:rPr>
        <w:rFonts w:ascii="Wingdings" w:hAnsi="Wingdings" w:hint="default"/>
      </w:rPr>
    </w:lvl>
    <w:lvl w:ilvl="6" w:tplc="7BFE2902" w:tentative="1">
      <w:start w:val="1"/>
      <w:numFmt w:val="bullet"/>
      <w:lvlText w:val=""/>
      <w:lvlJc w:val="left"/>
      <w:pPr>
        <w:tabs>
          <w:tab w:val="num" w:pos="5040"/>
        </w:tabs>
        <w:ind w:left="5040" w:hanging="360"/>
      </w:pPr>
      <w:rPr>
        <w:rFonts w:ascii="Wingdings" w:hAnsi="Wingdings" w:hint="default"/>
      </w:rPr>
    </w:lvl>
    <w:lvl w:ilvl="7" w:tplc="BC488E3A" w:tentative="1">
      <w:start w:val="1"/>
      <w:numFmt w:val="bullet"/>
      <w:lvlText w:val=""/>
      <w:lvlJc w:val="left"/>
      <w:pPr>
        <w:tabs>
          <w:tab w:val="num" w:pos="5760"/>
        </w:tabs>
        <w:ind w:left="5760" w:hanging="360"/>
      </w:pPr>
      <w:rPr>
        <w:rFonts w:ascii="Wingdings" w:hAnsi="Wingdings" w:hint="default"/>
      </w:rPr>
    </w:lvl>
    <w:lvl w:ilvl="8" w:tplc="C9741766" w:tentative="1">
      <w:start w:val="1"/>
      <w:numFmt w:val="bullet"/>
      <w:lvlText w:val=""/>
      <w:lvlJc w:val="left"/>
      <w:pPr>
        <w:tabs>
          <w:tab w:val="num" w:pos="6480"/>
        </w:tabs>
        <w:ind w:left="6480" w:hanging="360"/>
      </w:pPr>
      <w:rPr>
        <w:rFonts w:ascii="Wingdings" w:hAnsi="Wingdings" w:hint="default"/>
      </w:rPr>
    </w:lvl>
  </w:abstractNum>
  <w:abstractNum w:abstractNumId="3">
    <w:nsid w:val="2B104191"/>
    <w:multiLevelType w:val="hybridMultilevel"/>
    <w:tmpl w:val="3AB6CA9E"/>
    <w:lvl w:ilvl="0" w:tplc="10AE477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F470109"/>
    <w:multiLevelType w:val="hybridMultilevel"/>
    <w:tmpl w:val="B43618C2"/>
    <w:lvl w:ilvl="0" w:tplc="295AA826">
      <w:start w:val="1"/>
      <w:numFmt w:val="bullet"/>
      <w:lvlText w:val=""/>
      <w:lvlJc w:val="left"/>
      <w:pPr>
        <w:tabs>
          <w:tab w:val="num" w:pos="720"/>
        </w:tabs>
        <w:ind w:left="720" w:hanging="360"/>
      </w:pPr>
      <w:rPr>
        <w:rFonts w:ascii="Wingdings" w:hAnsi="Wingdings" w:hint="default"/>
      </w:rPr>
    </w:lvl>
    <w:lvl w:ilvl="1" w:tplc="34FCF4B6" w:tentative="1">
      <w:start w:val="1"/>
      <w:numFmt w:val="bullet"/>
      <w:lvlText w:val=""/>
      <w:lvlJc w:val="left"/>
      <w:pPr>
        <w:tabs>
          <w:tab w:val="num" w:pos="1440"/>
        </w:tabs>
        <w:ind w:left="1440" w:hanging="360"/>
      </w:pPr>
      <w:rPr>
        <w:rFonts w:ascii="Wingdings" w:hAnsi="Wingdings" w:hint="default"/>
      </w:rPr>
    </w:lvl>
    <w:lvl w:ilvl="2" w:tplc="7DB041F0" w:tentative="1">
      <w:start w:val="1"/>
      <w:numFmt w:val="bullet"/>
      <w:lvlText w:val=""/>
      <w:lvlJc w:val="left"/>
      <w:pPr>
        <w:tabs>
          <w:tab w:val="num" w:pos="2160"/>
        </w:tabs>
        <w:ind w:left="2160" w:hanging="360"/>
      </w:pPr>
      <w:rPr>
        <w:rFonts w:ascii="Wingdings" w:hAnsi="Wingdings" w:hint="default"/>
      </w:rPr>
    </w:lvl>
    <w:lvl w:ilvl="3" w:tplc="EAEE3D22" w:tentative="1">
      <w:start w:val="1"/>
      <w:numFmt w:val="bullet"/>
      <w:lvlText w:val=""/>
      <w:lvlJc w:val="left"/>
      <w:pPr>
        <w:tabs>
          <w:tab w:val="num" w:pos="2880"/>
        </w:tabs>
        <w:ind w:left="2880" w:hanging="360"/>
      </w:pPr>
      <w:rPr>
        <w:rFonts w:ascii="Wingdings" w:hAnsi="Wingdings" w:hint="default"/>
      </w:rPr>
    </w:lvl>
    <w:lvl w:ilvl="4" w:tplc="C38C6312" w:tentative="1">
      <w:start w:val="1"/>
      <w:numFmt w:val="bullet"/>
      <w:lvlText w:val=""/>
      <w:lvlJc w:val="left"/>
      <w:pPr>
        <w:tabs>
          <w:tab w:val="num" w:pos="3600"/>
        </w:tabs>
        <w:ind w:left="3600" w:hanging="360"/>
      </w:pPr>
      <w:rPr>
        <w:rFonts w:ascii="Wingdings" w:hAnsi="Wingdings" w:hint="default"/>
      </w:rPr>
    </w:lvl>
    <w:lvl w:ilvl="5" w:tplc="0F1E6A28" w:tentative="1">
      <w:start w:val="1"/>
      <w:numFmt w:val="bullet"/>
      <w:lvlText w:val=""/>
      <w:lvlJc w:val="left"/>
      <w:pPr>
        <w:tabs>
          <w:tab w:val="num" w:pos="4320"/>
        </w:tabs>
        <w:ind w:left="4320" w:hanging="360"/>
      </w:pPr>
      <w:rPr>
        <w:rFonts w:ascii="Wingdings" w:hAnsi="Wingdings" w:hint="default"/>
      </w:rPr>
    </w:lvl>
    <w:lvl w:ilvl="6" w:tplc="169CAFA8" w:tentative="1">
      <w:start w:val="1"/>
      <w:numFmt w:val="bullet"/>
      <w:lvlText w:val=""/>
      <w:lvlJc w:val="left"/>
      <w:pPr>
        <w:tabs>
          <w:tab w:val="num" w:pos="5040"/>
        </w:tabs>
        <w:ind w:left="5040" w:hanging="360"/>
      </w:pPr>
      <w:rPr>
        <w:rFonts w:ascii="Wingdings" w:hAnsi="Wingdings" w:hint="default"/>
      </w:rPr>
    </w:lvl>
    <w:lvl w:ilvl="7" w:tplc="3B9C1AE0" w:tentative="1">
      <w:start w:val="1"/>
      <w:numFmt w:val="bullet"/>
      <w:lvlText w:val=""/>
      <w:lvlJc w:val="left"/>
      <w:pPr>
        <w:tabs>
          <w:tab w:val="num" w:pos="5760"/>
        </w:tabs>
        <w:ind w:left="5760" w:hanging="360"/>
      </w:pPr>
      <w:rPr>
        <w:rFonts w:ascii="Wingdings" w:hAnsi="Wingdings" w:hint="default"/>
      </w:rPr>
    </w:lvl>
    <w:lvl w:ilvl="8" w:tplc="553A243E" w:tentative="1">
      <w:start w:val="1"/>
      <w:numFmt w:val="bullet"/>
      <w:lvlText w:val=""/>
      <w:lvlJc w:val="left"/>
      <w:pPr>
        <w:tabs>
          <w:tab w:val="num" w:pos="6480"/>
        </w:tabs>
        <w:ind w:left="6480" w:hanging="360"/>
      </w:pPr>
      <w:rPr>
        <w:rFonts w:ascii="Wingdings" w:hAnsi="Wingdings" w:hint="default"/>
      </w:rPr>
    </w:lvl>
  </w:abstractNum>
  <w:abstractNum w:abstractNumId="5">
    <w:nsid w:val="302B19D3"/>
    <w:multiLevelType w:val="hybridMultilevel"/>
    <w:tmpl w:val="ED989DF0"/>
    <w:lvl w:ilvl="0" w:tplc="C56EC2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3A5E7A"/>
    <w:multiLevelType w:val="hybridMultilevel"/>
    <w:tmpl w:val="5A6400FC"/>
    <w:lvl w:ilvl="0" w:tplc="45C870A6">
      <w:start w:val="1"/>
      <w:numFmt w:val="bullet"/>
      <w:lvlText w:val="̶"/>
      <w:lvlJc w:val="left"/>
      <w:pPr>
        <w:tabs>
          <w:tab w:val="num" w:pos="720"/>
        </w:tabs>
        <w:ind w:left="720" w:hanging="360"/>
      </w:pPr>
      <w:rPr>
        <w:rFonts w:ascii="Cambria Math" w:hAnsi="Cambria Math" w:hint="default"/>
      </w:rPr>
    </w:lvl>
    <w:lvl w:ilvl="1" w:tplc="F1A4C292" w:tentative="1">
      <w:start w:val="1"/>
      <w:numFmt w:val="bullet"/>
      <w:lvlText w:val="̶"/>
      <w:lvlJc w:val="left"/>
      <w:pPr>
        <w:tabs>
          <w:tab w:val="num" w:pos="1440"/>
        </w:tabs>
        <w:ind w:left="1440" w:hanging="360"/>
      </w:pPr>
      <w:rPr>
        <w:rFonts w:ascii="Cambria Math" w:hAnsi="Cambria Math" w:hint="default"/>
      </w:rPr>
    </w:lvl>
    <w:lvl w:ilvl="2" w:tplc="01881820" w:tentative="1">
      <w:start w:val="1"/>
      <w:numFmt w:val="bullet"/>
      <w:lvlText w:val="̶"/>
      <w:lvlJc w:val="left"/>
      <w:pPr>
        <w:tabs>
          <w:tab w:val="num" w:pos="2160"/>
        </w:tabs>
        <w:ind w:left="2160" w:hanging="360"/>
      </w:pPr>
      <w:rPr>
        <w:rFonts w:ascii="Cambria Math" w:hAnsi="Cambria Math" w:hint="default"/>
      </w:rPr>
    </w:lvl>
    <w:lvl w:ilvl="3" w:tplc="C4B04AD0" w:tentative="1">
      <w:start w:val="1"/>
      <w:numFmt w:val="bullet"/>
      <w:lvlText w:val="̶"/>
      <w:lvlJc w:val="left"/>
      <w:pPr>
        <w:tabs>
          <w:tab w:val="num" w:pos="2880"/>
        </w:tabs>
        <w:ind w:left="2880" w:hanging="360"/>
      </w:pPr>
      <w:rPr>
        <w:rFonts w:ascii="Cambria Math" w:hAnsi="Cambria Math" w:hint="default"/>
      </w:rPr>
    </w:lvl>
    <w:lvl w:ilvl="4" w:tplc="6562BA0E" w:tentative="1">
      <w:start w:val="1"/>
      <w:numFmt w:val="bullet"/>
      <w:lvlText w:val="̶"/>
      <w:lvlJc w:val="left"/>
      <w:pPr>
        <w:tabs>
          <w:tab w:val="num" w:pos="3600"/>
        </w:tabs>
        <w:ind w:left="3600" w:hanging="360"/>
      </w:pPr>
      <w:rPr>
        <w:rFonts w:ascii="Cambria Math" w:hAnsi="Cambria Math" w:hint="default"/>
      </w:rPr>
    </w:lvl>
    <w:lvl w:ilvl="5" w:tplc="317E05AC" w:tentative="1">
      <w:start w:val="1"/>
      <w:numFmt w:val="bullet"/>
      <w:lvlText w:val="̶"/>
      <w:lvlJc w:val="left"/>
      <w:pPr>
        <w:tabs>
          <w:tab w:val="num" w:pos="4320"/>
        </w:tabs>
        <w:ind w:left="4320" w:hanging="360"/>
      </w:pPr>
      <w:rPr>
        <w:rFonts w:ascii="Cambria Math" w:hAnsi="Cambria Math" w:hint="default"/>
      </w:rPr>
    </w:lvl>
    <w:lvl w:ilvl="6" w:tplc="06AE7EFE" w:tentative="1">
      <w:start w:val="1"/>
      <w:numFmt w:val="bullet"/>
      <w:lvlText w:val="̶"/>
      <w:lvlJc w:val="left"/>
      <w:pPr>
        <w:tabs>
          <w:tab w:val="num" w:pos="5040"/>
        </w:tabs>
        <w:ind w:left="5040" w:hanging="360"/>
      </w:pPr>
      <w:rPr>
        <w:rFonts w:ascii="Cambria Math" w:hAnsi="Cambria Math" w:hint="default"/>
      </w:rPr>
    </w:lvl>
    <w:lvl w:ilvl="7" w:tplc="586C8A7C" w:tentative="1">
      <w:start w:val="1"/>
      <w:numFmt w:val="bullet"/>
      <w:lvlText w:val="̶"/>
      <w:lvlJc w:val="left"/>
      <w:pPr>
        <w:tabs>
          <w:tab w:val="num" w:pos="5760"/>
        </w:tabs>
        <w:ind w:left="5760" w:hanging="360"/>
      </w:pPr>
      <w:rPr>
        <w:rFonts w:ascii="Cambria Math" w:hAnsi="Cambria Math" w:hint="default"/>
      </w:rPr>
    </w:lvl>
    <w:lvl w:ilvl="8" w:tplc="3222D15E" w:tentative="1">
      <w:start w:val="1"/>
      <w:numFmt w:val="bullet"/>
      <w:lvlText w:val="̶"/>
      <w:lvlJc w:val="left"/>
      <w:pPr>
        <w:tabs>
          <w:tab w:val="num" w:pos="6480"/>
        </w:tabs>
        <w:ind w:left="6480" w:hanging="360"/>
      </w:pPr>
      <w:rPr>
        <w:rFonts w:ascii="Cambria Math" w:hAnsi="Cambria Math" w:hint="default"/>
      </w:rPr>
    </w:lvl>
  </w:abstractNum>
  <w:abstractNum w:abstractNumId="7">
    <w:nsid w:val="326C24E0"/>
    <w:multiLevelType w:val="hybridMultilevel"/>
    <w:tmpl w:val="A81E228E"/>
    <w:lvl w:ilvl="0" w:tplc="F29870FA">
      <w:start w:val="1"/>
      <w:numFmt w:val="bullet"/>
      <w:lvlText w:val=""/>
      <w:lvlJc w:val="left"/>
      <w:pPr>
        <w:tabs>
          <w:tab w:val="num" w:pos="720"/>
        </w:tabs>
        <w:ind w:left="720" w:hanging="360"/>
      </w:pPr>
      <w:rPr>
        <w:rFonts w:ascii="Wingdings" w:hAnsi="Wingdings" w:hint="default"/>
      </w:rPr>
    </w:lvl>
    <w:lvl w:ilvl="1" w:tplc="9B50C8E6" w:tentative="1">
      <w:start w:val="1"/>
      <w:numFmt w:val="bullet"/>
      <w:lvlText w:val=""/>
      <w:lvlJc w:val="left"/>
      <w:pPr>
        <w:tabs>
          <w:tab w:val="num" w:pos="1440"/>
        </w:tabs>
        <w:ind w:left="1440" w:hanging="360"/>
      </w:pPr>
      <w:rPr>
        <w:rFonts w:ascii="Wingdings" w:hAnsi="Wingdings" w:hint="default"/>
      </w:rPr>
    </w:lvl>
    <w:lvl w:ilvl="2" w:tplc="C6A88D4A" w:tentative="1">
      <w:start w:val="1"/>
      <w:numFmt w:val="bullet"/>
      <w:lvlText w:val=""/>
      <w:lvlJc w:val="left"/>
      <w:pPr>
        <w:tabs>
          <w:tab w:val="num" w:pos="2160"/>
        </w:tabs>
        <w:ind w:left="2160" w:hanging="360"/>
      </w:pPr>
      <w:rPr>
        <w:rFonts w:ascii="Wingdings" w:hAnsi="Wingdings" w:hint="default"/>
      </w:rPr>
    </w:lvl>
    <w:lvl w:ilvl="3" w:tplc="F63C08B6" w:tentative="1">
      <w:start w:val="1"/>
      <w:numFmt w:val="bullet"/>
      <w:lvlText w:val=""/>
      <w:lvlJc w:val="left"/>
      <w:pPr>
        <w:tabs>
          <w:tab w:val="num" w:pos="2880"/>
        </w:tabs>
        <w:ind w:left="2880" w:hanging="360"/>
      </w:pPr>
      <w:rPr>
        <w:rFonts w:ascii="Wingdings" w:hAnsi="Wingdings" w:hint="default"/>
      </w:rPr>
    </w:lvl>
    <w:lvl w:ilvl="4" w:tplc="916EAE62" w:tentative="1">
      <w:start w:val="1"/>
      <w:numFmt w:val="bullet"/>
      <w:lvlText w:val=""/>
      <w:lvlJc w:val="left"/>
      <w:pPr>
        <w:tabs>
          <w:tab w:val="num" w:pos="3600"/>
        </w:tabs>
        <w:ind w:left="3600" w:hanging="360"/>
      </w:pPr>
      <w:rPr>
        <w:rFonts w:ascii="Wingdings" w:hAnsi="Wingdings" w:hint="default"/>
      </w:rPr>
    </w:lvl>
    <w:lvl w:ilvl="5" w:tplc="67EC4B00" w:tentative="1">
      <w:start w:val="1"/>
      <w:numFmt w:val="bullet"/>
      <w:lvlText w:val=""/>
      <w:lvlJc w:val="left"/>
      <w:pPr>
        <w:tabs>
          <w:tab w:val="num" w:pos="4320"/>
        </w:tabs>
        <w:ind w:left="4320" w:hanging="360"/>
      </w:pPr>
      <w:rPr>
        <w:rFonts w:ascii="Wingdings" w:hAnsi="Wingdings" w:hint="default"/>
      </w:rPr>
    </w:lvl>
    <w:lvl w:ilvl="6" w:tplc="8F1E0216" w:tentative="1">
      <w:start w:val="1"/>
      <w:numFmt w:val="bullet"/>
      <w:lvlText w:val=""/>
      <w:lvlJc w:val="left"/>
      <w:pPr>
        <w:tabs>
          <w:tab w:val="num" w:pos="5040"/>
        </w:tabs>
        <w:ind w:left="5040" w:hanging="360"/>
      </w:pPr>
      <w:rPr>
        <w:rFonts w:ascii="Wingdings" w:hAnsi="Wingdings" w:hint="default"/>
      </w:rPr>
    </w:lvl>
    <w:lvl w:ilvl="7" w:tplc="3DC6446A" w:tentative="1">
      <w:start w:val="1"/>
      <w:numFmt w:val="bullet"/>
      <w:lvlText w:val=""/>
      <w:lvlJc w:val="left"/>
      <w:pPr>
        <w:tabs>
          <w:tab w:val="num" w:pos="5760"/>
        </w:tabs>
        <w:ind w:left="5760" w:hanging="360"/>
      </w:pPr>
      <w:rPr>
        <w:rFonts w:ascii="Wingdings" w:hAnsi="Wingdings" w:hint="default"/>
      </w:rPr>
    </w:lvl>
    <w:lvl w:ilvl="8" w:tplc="1804CCA8" w:tentative="1">
      <w:start w:val="1"/>
      <w:numFmt w:val="bullet"/>
      <w:lvlText w:val=""/>
      <w:lvlJc w:val="left"/>
      <w:pPr>
        <w:tabs>
          <w:tab w:val="num" w:pos="6480"/>
        </w:tabs>
        <w:ind w:left="6480" w:hanging="360"/>
      </w:pPr>
      <w:rPr>
        <w:rFonts w:ascii="Wingdings" w:hAnsi="Wingdings" w:hint="default"/>
      </w:rPr>
    </w:lvl>
  </w:abstractNum>
  <w:abstractNum w:abstractNumId="8">
    <w:nsid w:val="38B53506"/>
    <w:multiLevelType w:val="hybridMultilevel"/>
    <w:tmpl w:val="BDA4D13A"/>
    <w:lvl w:ilvl="0" w:tplc="54C220F4">
      <w:start w:val="1"/>
      <w:numFmt w:val="bullet"/>
      <w:lvlText w:val=""/>
      <w:lvlJc w:val="left"/>
      <w:pPr>
        <w:tabs>
          <w:tab w:val="num" w:pos="720"/>
        </w:tabs>
        <w:ind w:left="720" w:hanging="360"/>
      </w:pPr>
      <w:rPr>
        <w:rFonts w:ascii="Wingdings" w:hAnsi="Wingdings" w:hint="default"/>
      </w:rPr>
    </w:lvl>
    <w:lvl w:ilvl="1" w:tplc="B7E43524" w:tentative="1">
      <w:start w:val="1"/>
      <w:numFmt w:val="bullet"/>
      <w:lvlText w:val=""/>
      <w:lvlJc w:val="left"/>
      <w:pPr>
        <w:tabs>
          <w:tab w:val="num" w:pos="1440"/>
        </w:tabs>
        <w:ind w:left="1440" w:hanging="360"/>
      </w:pPr>
      <w:rPr>
        <w:rFonts w:ascii="Wingdings" w:hAnsi="Wingdings" w:hint="default"/>
      </w:rPr>
    </w:lvl>
    <w:lvl w:ilvl="2" w:tplc="247E6328" w:tentative="1">
      <w:start w:val="1"/>
      <w:numFmt w:val="bullet"/>
      <w:lvlText w:val=""/>
      <w:lvlJc w:val="left"/>
      <w:pPr>
        <w:tabs>
          <w:tab w:val="num" w:pos="2160"/>
        </w:tabs>
        <w:ind w:left="2160" w:hanging="360"/>
      </w:pPr>
      <w:rPr>
        <w:rFonts w:ascii="Wingdings" w:hAnsi="Wingdings" w:hint="default"/>
      </w:rPr>
    </w:lvl>
    <w:lvl w:ilvl="3" w:tplc="565461A6" w:tentative="1">
      <w:start w:val="1"/>
      <w:numFmt w:val="bullet"/>
      <w:lvlText w:val=""/>
      <w:lvlJc w:val="left"/>
      <w:pPr>
        <w:tabs>
          <w:tab w:val="num" w:pos="2880"/>
        </w:tabs>
        <w:ind w:left="2880" w:hanging="360"/>
      </w:pPr>
      <w:rPr>
        <w:rFonts w:ascii="Wingdings" w:hAnsi="Wingdings" w:hint="default"/>
      </w:rPr>
    </w:lvl>
    <w:lvl w:ilvl="4" w:tplc="93E410C4" w:tentative="1">
      <w:start w:val="1"/>
      <w:numFmt w:val="bullet"/>
      <w:lvlText w:val=""/>
      <w:lvlJc w:val="left"/>
      <w:pPr>
        <w:tabs>
          <w:tab w:val="num" w:pos="3600"/>
        </w:tabs>
        <w:ind w:left="3600" w:hanging="360"/>
      </w:pPr>
      <w:rPr>
        <w:rFonts w:ascii="Wingdings" w:hAnsi="Wingdings" w:hint="default"/>
      </w:rPr>
    </w:lvl>
    <w:lvl w:ilvl="5" w:tplc="6DAA9CE4" w:tentative="1">
      <w:start w:val="1"/>
      <w:numFmt w:val="bullet"/>
      <w:lvlText w:val=""/>
      <w:lvlJc w:val="left"/>
      <w:pPr>
        <w:tabs>
          <w:tab w:val="num" w:pos="4320"/>
        </w:tabs>
        <w:ind w:left="4320" w:hanging="360"/>
      </w:pPr>
      <w:rPr>
        <w:rFonts w:ascii="Wingdings" w:hAnsi="Wingdings" w:hint="default"/>
      </w:rPr>
    </w:lvl>
    <w:lvl w:ilvl="6" w:tplc="65BAFB30" w:tentative="1">
      <w:start w:val="1"/>
      <w:numFmt w:val="bullet"/>
      <w:lvlText w:val=""/>
      <w:lvlJc w:val="left"/>
      <w:pPr>
        <w:tabs>
          <w:tab w:val="num" w:pos="5040"/>
        </w:tabs>
        <w:ind w:left="5040" w:hanging="360"/>
      </w:pPr>
      <w:rPr>
        <w:rFonts w:ascii="Wingdings" w:hAnsi="Wingdings" w:hint="default"/>
      </w:rPr>
    </w:lvl>
    <w:lvl w:ilvl="7" w:tplc="1E38D09E" w:tentative="1">
      <w:start w:val="1"/>
      <w:numFmt w:val="bullet"/>
      <w:lvlText w:val=""/>
      <w:lvlJc w:val="left"/>
      <w:pPr>
        <w:tabs>
          <w:tab w:val="num" w:pos="5760"/>
        </w:tabs>
        <w:ind w:left="5760" w:hanging="360"/>
      </w:pPr>
      <w:rPr>
        <w:rFonts w:ascii="Wingdings" w:hAnsi="Wingdings" w:hint="default"/>
      </w:rPr>
    </w:lvl>
    <w:lvl w:ilvl="8" w:tplc="CF78E1BC" w:tentative="1">
      <w:start w:val="1"/>
      <w:numFmt w:val="bullet"/>
      <w:lvlText w:val=""/>
      <w:lvlJc w:val="left"/>
      <w:pPr>
        <w:tabs>
          <w:tab w:val="num" w:pos="6480"/>
        </w:tabs>
        <w:ind w:left="6480" w:hanging="360"/>
      </w:pPr>
      <w:rPr>
        <w:rFonts w:ascii="Wingdings" w:hAnsi="Wingdings" w:hint="default"/>
      </w:rPr>
    </w:lvl>
  </w:abstractNum>
  <w:abstractNum w:abstractNumId="9">
    <w:nsid w:val="3A853D6C"/>
    <w:multiLevelType w:val="hybridMultilevel"/>
    <w:tmpl w:val="3CBA2A5C"/>
    <w:lvl w:ilvl="0" w:tplc="80EA02AC">
      <w:start w:val="1"/>
      <w:numFmt w:val="bullet"/>
      <w:lvlText w:val=""/>
      <w:lvlJc w:val="left"/>
      <w:pPr>
        <w:tabs>
          <w:tab w:val="num" w:pos="720"/>
        </w:tabs>
        <w:ind w:left="720" w:hanging="360"/>
      </w:pPr>
      <w:rPr>
        <w:rFonts w:ascii="Wingdings" w:hAnsi="Wingdings" w:hint="default"/>
      </w:rPr>
    </w:lvl>
    <w:lvl w:ilvl="1" w:tplc="D6F4C982" w:tentative="1">
      <w:start w:val="1"/>
      <w:numFmt w:val="bullet"/>
      <w:lvlText w:val=""/>
      <w:lvlJc w:val="left"/>
      <w:pPr>
        <w:tabs>
          <w:tab w:val="num" w:pos="1440"/>
        </w:tabs>
        <w:ind w:left="1440" w:hanging="360"/>
      </w:pPr>
      <w:rPr>
        <w:rFonts w:ascii="Wingdings" w:hAnsi="Wingdings" w:hint="default"/>
      </w:rPr>
    </w:lvl>
    <w:lvl w:ilvl="2" w:tplc="FAC63334" w:tentative="1">
      <w:start w:val="1"/>
      <w:numFmt w:val="bullet"/>
      <w:lvlText w:val=""/>
      <w:lvlJc w:val="left"/>
      <w:pPr>
        <w:tabs>
          <w:tab w:val="num" w:pos="2160"/>
        </w:tabs>
        <w:ind w:left="2160" w:hanging="360"/>
      </w:pPr>
      <w:rPr>
        <w:rFonts w:ascii="Wingdings" w:hAnsi="Wingdings" w:hint="default"/>
      </w:rPr>
    </w:lvl>
    <w:lvl w:ilvl="3" w:tplc="9F8C3D5C" w:tentative="1">
      <w:start w:val="1"/>
      <w:numFmt w:val="bullet"/>
      <w:lvlText w:val=""/>
      <w:lvlJc w:val="left"/>
      <w:pPr>
        <w:tabs>
          <w:tab w:val="num" w:pos="2880"/>
        </w:tabs>
        <w:ind w:left="2880" w:hanging="360"/>
      </w:pPr>
      <w:rPr>
        <w:rFonts w:ascii="Wingdings" w:hAnsi="Wingdings" w:hint="default"/>
      </w:rPr>
    </w:lvl>
    <w:lvl w:ilvl="4" w:tplc="557612C2" w:tentative="1">
      <w:start w:val="1"/>
      <w:numFmt w:val="bullet"/>
      <w:lvlText w:val=""/>
      <w:lvlJc w:val="left"/>
      <w:pPr>
        <w:tabs>
          <w:tab w:val="num" w:pos="3600"/>
        </w:tabs>
        <w:ind w:left="3600" w:hanging="360"/>
      </w:pPr>
      <w:rPr>
        <w:rFonts w:ascii="Wingdings" w:hAnsi="Wingdings" w:hint="default"/>
      </w:rPr>
    </w:lvl>
    <w:lvl w:ilvl="5" w:tplc="E2B6FB3E" w:tentative="1">
      <w:start w:val="1"/>
      <w:numFmt w:val="bullet"/>
      <w:lvlText w:val=""/>
      <w:lvlJc w:val="left"/>
      <w:pPr>
        <w:tabs>
          <w:tab w:val="num" w:pos="4320"/>
        </w:tabs>
        <w:ind w:left="4320" w:hanging="360"/>
      </w:pPr>
      <w:rPr>
        <w:rFonts w:ascii="Wingdings" w:hAnsi="Wingdings" w:hint="default"/>
      </w:rPr>
    </w:lvl>
    <w:lvl w:ilvl="6" w:tplc="089C9CC8" w:tentative="1">
      <w:start w:val="1"/>
      <w:numFmt w:val="bullet"/>
      <w:lvlText w:val=""/>
      <w:lvlJc w:val="left"/>
      <w:pPr>
        <w:tabs>
          <w:tab w:val="num" w:pos="5040"/>
        </w:tabs>
        <w:ind w:left="5040" w:hanging="360"/>
      </w:pPr>
      <w:rPr>
        <w:rFonts w:ascii="Wingdings" w:hAnsi="Wingdings" w:hint="default"/>
      </w:rPr>
    </w:lvl>
    <w:lvl w:ilvl="7" w:tplc="426EE444" w:tentative="1">
      <w:start w:val="1"/>
      <w:numFmt w:val="bullet"/>
      <w:lvlText w:val=""/>
      <w:lvlJc w:val="left"/>
      <w:pPr>
        <w:tabs>
          <w:tab w:val="num" w:pos="5760"/>
        </w:tabs>
        <w:ind w:left="5760" w:hanging="360"/>
      </w:pPr>
      <w:rPr>
        <w:rFonts w:ascii="Wingdings" w:hAnsi="Wingdings" w:hint="default"/>
      </w:rPr>
    </w:lvl>
    <w:lvl w:ilvl="8" w:tplc="88B86E4C" w:tentative="1">
      <w:start w:val="1"/>
      <w:numFmt w:val="bullet"/>
      <w:lvlText w:val=""/>
      <w:lvlJc w:val="left"/>
      <w:pPr>
        <w:tabs>
          <w:tab w:val="num" w:pos="6480"/>
        </w:tabs>
        <w:ind w:left="6480" w:hanging="360"/>
      </w:pPr>
      <w:rPr>
        <w:rFonts w:ascii="Wingdings" w:hAnsi="Wingdings" w:hint="default"/>
      </w:rPr>
    </w:lvl>
  </w:abstractNum>
  <w:abstractNum w:abstractNumId="10">
    <w:nsid w:val="3FF55710"/>
    <w:multiLevelType w:val="hybridMultilevel"/>
    <w:tmpl w:val="723280A2"/>
    <w:lvl w:ilvl="0" w:tplc="572CA878">
      <w:start w:val="1"/>
      <w:numFmt w:val="bullet"/>
      <w:lvlText w:val=""/>
      <w:lvlJc w:val="left"/>
      <w:pPr>
        <w:tabs>
          <w:tab w:val="num" w:pos="720"/>
        </w:tabs>
        <w:ind w:left="720" w:hanging="360"/>
      </w:pPr>
      <w:rPr>
        <w:rFonts w:ascii="Wingdings" w:hAnsi="Wingdings" w:hint="default"/>
      </w:rPr>
    </w:lvl>
    <w:lvl w:ilvl="1" w:tplc="9AF8BF7A" w:tentative="1">
      <w:start w:val="1"/>
      <w:numFmt w:val="bullet"/>
      <w:lvlText w:val=""/>
      <w:lvlJc w:val="left"/>
      <w:pPr>
        <w:tabs>
          <w:tab w:val="num" w:pos="1440"/>
        </w:tabs>
        <w:ind w:left="1440" w:hanging="360"/>
      </w:pPr>
      <w:rPr>
        <w:rFonts w:ascii="Wingdings" w:hAnsi="Wingdings" w:hint="default"/>
      </w:rPr>
    </w:lvl>
    <w:lvl w:ilvl="2" w:tplc="4DBA44AE" w:tentative="1">
      <w:start w:val="1"/>
      <w:numFmt w:val="bullet"/>
      <w:lvlText w:val=""/>
      <w:lvlJc w:val="left"/>
      <w:pPr>
        <w:tabs>
          <w:tab w:val="num" w:pos="2160"/>
        </w:tabs>
        <w:ind w:left="2160" w:hanging="360"/>
      </w:pPr>
      <w:rPr>
        <w:rFonts w:ascii="Wingdings" w:hAnsi="Wingdings" w:hint="default"/>
      </w:rPr>
    </w:lvl>
    <w:lvl w:ilvl="3" w:tplc="1450B3C0" w:tentative="1">
      <w:start w:val="1"/>
      <w:numFmt w:val="bullet"/>
      <w:lvlText w:val=""/>
      <w:lvlJc w:val="left"/>
      <w:pPr>
        <w:tabs>
          <w:tab w:val="num" w:pos="2880"/>
        </w:tabs>
        <w:ind w:left="2880" w:hanging="360"/>
      </w:pPr>
      <w:rPr>
        <w:rFonts w:ascii="Wingdings" w:hAnsi="Wingdings" w:hint="default"/>
      </w:rPr>
    </w:lvl>
    <w:lvl w:ilvl="4" w:tplc="52FE5A82" w:tentative="1">
      <w:start w:val="1"/>
      <w:numFmt w:val="bullet"/>
      <w:lvlText w:val=""/>
      <w:lvlJc w:val="left"/>
      <w:pPr>
        <w:tabs>
          <w:tab w:val="num" w:pos="3600"/>
        </w:tabs>
        <w:ind w:left="3600" w:hanging="360"/>
      </w:pPr>
      <w:rPr>
        <w:rFonts w:ascii="Wingdings" w:hAnsi="Wingdings" w:hint="default"/>
      </w:rPr>
    </w:lvl>
    <w:lvl w:ilvl="5" w:tplc="8E4EB054" w:tentative="1">
      <w:start w:val="1"/>
      <w:numFmt w:val="bullet"/>
      <w:lvlText w:val=""/>
      <w:lvlJc w:val="left"/>
      <w:pPr>
        <w:tabs>
          <w:tab w:val="num" w:pos="4320"/>
        </w:tabs>
        <w:ind w:left="4320" w:hanging="360"/>
      </w:pPr>
      <w:rPr>
        <w:rFonts w:ascii="Wingdings" w:hAnsi="Wingdings" w:hint="default"/>
      </w:rPr>
    </w:lvl>
    <w:lvl w:ilvl="6" w:tplc="25BC1B4C" w:tentative="1">
      <w:start w:val="1"/>
      <w:numFmt w:val="bullet"/>
      <w:lvlText w:val=""/>
      <w:lvlJc w:val="left"/>
      <w:pPr>
        <w:tabs>
          <w:tab w:val="num" w:pos="5040"/>
        </w:tabs>
        <w:ind w:left="5040" w:hanging="360"/>
      </w:pPr>
      <w:rPr>
        <w:rFonts w:ascii="Wingdings" w:hAnsi="Wingdings" w:hint="default"/>
      </w:rPr>
    </w:lvl>
    <w:lvl w:ilvl="7" w:tplc="BD5CEB8C" w:tentative="1">
      <w:start w:val="1"/>
      <w:numFmt w:val="bullet"/>
      <w:lvlText w:val=""/>
      <w:lvlJc w:val="left"/>
      <w:pPr>
        <w:tabs>
          <w:tab w:val="num" w:pos="5760"/>
        </w:tabs>
        <w:ind w:left="5760" w:hanging="360"/>
      </w:pPr>
      <w:rPr>
        <w:rFonts w:ascii="Wingdings" w:hAnsi="Wingdings" w:hint="default"/>
      </w:rPr>
    </w:lvl>
    <w:lvl w:ilvl="8" w:tplc="E21AB80C" w:tentative="1">
      <w:start w:val="1"/>
      <w:numFmt w:val="bullet"/>
      <w:lvlText w:val=""/>
      <w:lvlJc w:val="left"/>
      <w:pPr>
        <w:tabs>
          <w:tab w:val="num" w:pos="6480"/>
        </w:tabs>
        <w:ind w:left="6480" w:hanging="360"/>
      </w:pPr>
      <w:rPr>
        <w:rFonts w:ascii="Wingdings" w:hAnsi="Wingdings" w:hint="default"/>
      </w:rPr>
    </w:lvl>
  </w:abstractNum>
  <w:abstractNum w:abstractNumId="11">
    <w:nsid w:val="51905038"/>
    <w:multiLevelType w:val="hybridMultilevel"/>
    <w:tmpl w:val="65A86520"/>
    <w:lvl w:ilvl="0" w:tplc="024EDE20">
      <w:start w:val="1"/>
      <w:numFmt w:val="bullet"/>
      <w:lvlText w:val="̶"/>
      <w:lvlJc w:val="left"/>
      <w:pPr>
        <w:tabs>
          <w:tab w:val="num" w:pos="720"/>
        </w:tabs>
        <w:ind w:left="720" w:hanging="360"/>
      </w:pPr>
      <w:rPr>
        <w:rFonts w:ascii="Cambria Math" w:hAnsi="Cambria Math" w:hint="default"/>
      </w:rPr>
    </w:lvl>
    <w:lvl w:ilvl="1" w:tplc="2CF871CA" w:tentative="1">
      <w:start w:val="1"/>
      <w:numFmt w:val="bullet"/>
      <w:lvlText w:val="̶"/>
      <w:lvlJc w:val="left"/>
      <w:pPr>
        <w:tabs>
          <w:tab w:val="num" w:pos="1440"/>
        </w:tabs>
        <w:ind w:left="1440" w:hanging="360"/>
      </w:pPr>
      <w:rPr>
        <w:rFonts w:ascii="Cambria Math" w:hAnsi="Cambria Math" w:hint="default"/>
      </w:rPr>
    </w:lvl>
    <w:lvl w:ilvl="2" w:tplc="B462BACC" w:tentative="1">
      <w:start w:val="1"/>
      <w:numFmt w:val="bullet"/>
      <w:lvlText w:val="̶"/>
      <w:lvlJc w:val="left"/>
      <w:pPr>
        <w:tabs>
          <w:tab w:val="num" w:pos="2160"/>
        </w:tabs>
        <w:ind w:left="2160" w:hanging="360"/>
      </w:pPr>
      <w:rPr>
        <w:rFonts w:ascii="Cambria Math" w:hAnsi="Cambria Math" w:hint="default"/>
      </w:rPr>
    </w:lvl>
    <w:lvl w:ilvl="3" w:tplc="99944026" w:tentative="1">
      <w:start w:val="1"/>
      <w:numFmt w:val="bullet"/>
      <w:lvlText w:val="̶"/>
      <w:lvlJc w:val="left"/>
      <w:pPr>
        <w:tabs>
          <w:tab w:val="num" w:pos="2880"/>
        </w:tabs>
        <w:ind w:left="2880" w:hanging="360"/>
      </w:pPr>
      <w:rPr>
        <w:rFonts w:ascii="Cambria Math" w:hAnsi="Cambria Math" w:hint="default"/>
      </w:rPr>
    </w:lvl>
    <w:lvl w:ilvl="4" w:tplc="41B41D24" w:tentative="1">
      <w:start w:val="1"/>
      <w:numFmt w:val="bullet"/>
      <w:lvlText w:val="̶"/>
      <w:lvlJc w:val="left"/>
      <w:pPr>
        <w:tabs>
          <w:tab w:val="num" w:pos="3600"/>
        </w:tabs>
        <w:ind w:left="3600" w:hanging="360"/>
      </w:pPr>
      <w:rPr>
        <w:rFonts w:ascii="Cambria Math" w:hAnsi="Cambria Math" w:hint="default"/>
      </w:rPr>
    </w:lvl>
    <w:lvl w:ilvl="5" w:tplc="3288EECA" w:tentative="1">
      <w:start w:val="1"/>
      <w:numFmt w:val="bullet"/>
      <w:lvlText w:val="̶"/>
      <w:lvlJc w:val="left"/>
      <w:pPr>
        <w:tabs>
          <w:tab w:val="num" w:pos="4320"/>
        </w:tabs>
        <w:ind w:left="4320" w:hanging="360"/>
      </w:pPr>
      <w:rPr>
        <w:rFonts w:ascii="Cambria Math" w:hAnsi="Cambria Math" w:hint="default"/>
      </w:rPr>
    </w:lvl>
    <w:lvl w:ilvl="6" w:tplc="566CEE00" w:tentative="1">
      <w:start w:val="1"/>
      <w:numFmt w:val="bullet"/>
      <w:lvlText w:val="̶"/>
      <w:lvlJc w:val="left"/>
      <w:pPr>
        <w:tabs>
          <w:tab w:val="num" w:pos="5040"/>
        </w:tabs>
        <w:ind w:left="5040" w:hanging="360"/>
      </w:pPr>
      <w:rPr>
        <w:rFonts w:ascii="Cambria Math" w:hAnsi="Cambria Math" w:hint="default"/>
      </w:rPr>
    </w:lvl>
    <w:lvl w:ilvl="7" w:tplc="081C6010" w:tentative="1">
      <w:start w:val="1"/>
      <w:numFmt w:val="bullet"/>
      <w:lvlText w:val="̶"/>
      <w:lvlJc w:val="left"/>
      <w:pPr>
        <w:tabs>
          <w:tab w:val="num" w:pos="5760"/>
        </w:tabs>
        <w:ind w:left="5760" w:hanging="360"/>
      </w:pPr>
      <w:rPr>
        <w:rFonts w:ascii="Cambria Math" w:hAnsi="Cambria Math" w:hint="default"/>
      </w:rPr>
    </w:lvl>
    <w:lvl w:ilvl="8" w:tplc="BC12A292" w:tentative="1">
      <w:start w:val="1"/>
      <w:numFmt w:val="bullet"/>
      <w:lvlText w:val="̶"/>
      <w:lvlJc w:val="left"/>
      <w:pPr>
        <w:tabs>
          <w:tab w:val="num" w:pos="6480"/>
        </w:tabs>
        <w:ind w:left="6480" w:hanging="360"/>
      </w:pPr>
      <w:rPr>
        <w:rFonts w:ascii="Cambria Math" w:hAnsi="Cambria Math" w:hint="default"/>
      </w:rPr>
    </w:lvl>
  </w:abstractNum>
  <w:abstractNum w:abstractNumId="12">
    <w:nsid w:val="5B0B0013"/>
    <w:multiLevelType w:val="hybridMultilevel"/>
    <w:tmpl w:val="FE4C2C2C"/>
    <w:lvl w:ilvl="0" w:tplc="08A04D6C">
      <w:start w:val="1"/>
      <w:numFmt w:val="bullet"/>
      <w:lvlText w:val=""/>
      <w:lvlJc w:val="left"/>
      <w:pPr>
        <w:tabs>
          <w:tab w:val="num" w:pos="720"/>
        </w:tabs>
        <w:ind w:left="720" w:hanging="360"/>
      </w:pPr>
      <w:rPr>
        <w:rFonts w:ascii="Wingdings" w:hAnsi="Wingdings" w:hint="default"/>
      </w:rPr>
    </w:lvl>
    <w:lvl w:ilvl="1" w:tplc="772AFFA6" w:tentative="1">
      <w:start w:val="1"/>
      <w:numFmt w:val="bullet"/>
      <w:lvlText w:val=""/>
      <w:lvlJc w:val="left"/>
      <w:pPr>
        <w:tabs>
          <w:tab w:val="num" w:pos="1440"/>
        </w:tabs>
        <w:ind w:left="1440" w:hanging="360"/>
      </w:pPr>
      <w:rPr>
        <w:rFonts w:ascii="Wingdings" w:hAnsi="Wingdings" w:hint="default"/>
      </w:rPr>
    </w:lvl>
    <w:lvl w:ilvl="2" w:tplc="108E7652" w:tentative="1">
      <w:start w:val="1"/>
      <w:numFmt w:val="bullet"/>
      <w:lvlText w:val=""/>
      <w:lvlJc w:val="left"/>
      <w:pPr>
        <w:tabs>
          <w:tab w:val="num" w:pos="2160"/>
        </w:tabs>
        <w:ind w:left="2160" w:hanging="360"/>
      </w:pPr>
      <w:rPr>
        <w:rFonts w:ascii="Wingdings" w:hAnsi="Wingdings" w:hint="default"/>
      </w:rPr>
    </w:lvl>
    <w:lvl w:ilvl="3" w:tplc="BB94A788" w:tentative="1">
      <w:start w:val="1"/>
      <w:numFmt w:val="bullet"/>
      <w:lvlText w:val=""/>
      <w:lvlJc w:val="left"/>
      <w:pPr>
        <w:tabs>
          <w:tab w:val="num" w:pos="2880"/>
        </w:tabs>
        <w:ind w:left="2880" w:hanging="360"/>
      </w:pPr>
      <w:rPr>
        <w:rFonts w:ascii="Wingdings" w:hAnsi="Wingdings" w:hint="default"/>
      </w:rPr>
    </w:lvl>
    <w:lvl w:ilvl="4" w:tplc="78026B3A" w:tentative="1">
      <w:start w:val="1"/>
      <w:numFmt w:val="bullet"/>
      <w:lvlText w:val=""/>
      <w:lvlJc w:val="left"/>
      <w:pPr>
        <w:tabs>
          <w:tab w:val="num" w:pos="3600"/>
        </w:tabs>
        <w:ind w:left="3600" w:hanging="360"/>
      </w:pPr>
      <w:rPr>
        <w:rFonts w:ascii="Wingdings" w:hAnsi="Wingdings" w:hint="default"/>
      </w:rPr>
    </w:lvl>
    <w:lvl w:ilvl="5" w:tplc="17BE3516" w:tentative="1">
      <w:start w:val="1"/>
      <w:numFmt w:val="bullet"/>
      <w:lvlText w:val=""/>
      <w:lvlJc w:val="left"/>
      <w:pPr>
        <w:tabs>
          <w:tab w:val="num" w:pos="4320"/>
        </w:tabs>
        <w:ind w:left="4320" w:hanging="360"/>
      </w:pPr>
      <w:rPr>
        <w:rFonts w:ascii="Wingdings" w:hAnsi="Wingdings" w:hint="default"/>
      </w:rPr>
    </w:lvl>
    <w:lvl w:ilvl="6" w:tplc="1BA6EECC" w:tentative="1">
      <w:start w:val="1"/>
      <w:numFmt w:val="bullet"/>
      <w:lvlText w:val=""/>
      <w:lvlJc w:val="left"/>
      <w:pPr>
        <w:tabs>
          <w:tab w:val="num" w:pos="5040"/>
        </w:tabs>
        <w:ind w:left="5040" w:hanging="360"/>
      </w:pPr>
      <w:rPr>
        <w:rFonts w:ascii="Wingdings" w:hAnsi="Wingdings" w:hint="default"/>
      </w:rPr>
    </w:lvl>
    <w:lvl w:ilvl="7" w:tplc="BA74AA78" w:tentative="1">
      <w:start w:val="1"/>
      <w:numFmt w:val="bullet"/>
      <w:lvlText w:val=""/>
      <w:lvlJc w:val="left"/>
      <w:pPr>
        <w:tabs>
          <w:tab w:val="num" w:pos="5760"/>
        </w:tabs>
        <w:ind w:left="5760" w:hanging="360"/>
      </w:pPr>
      <w:rPr>
        <w:rFonts w:ascii="Wingdings" w:hAnsi="Wingdings" w:hint="default"/>
      </w:rPr>
    </w:lvl>
    <w:lvl w:ilvl="8" w:tplc="5B4A83FA" w:tentative="1">
      <w:start w:val="1"/>
      <w:numFmt w:val="bullet"/>
      <w:lvlText w:val=""/>
      <w:lvlJc w:val="left"/>
      <w:pPr>
        <w:tabs>
          <w:tab w:val="num" w:pos="6480"/>
        </w:tabs>
        <w:ind w:left="6480" w:hanging="360"/>
      </w:pPr>
      <w:rPr>
        <w:rFonts w:ascii="Wingdings" w:hAnsi="Wingdings" w:hint="default"/>
      </w:rPr>
    </w:lvl>
  </w:abstractNum>
  <w:abstractNum w:abstractNumId="13">
    <w:nsid w:val="5BE80E42"/>
    <w:multiLevelType w:val="hybridMultilevel"/>
    <w:tmpl w:val="6916E168"/>
    <w:lvl w:ilvl="0" w:tplc="E6889C92">
      <w:start w:val="1"/>
      <w:numFmt w:val="bullet"/>
      <w:lvlText w:val=""/>
      <w:lvlJc w:val="left"/>
      <w:pPr>
        <w:tabs>
          <w:tab w:val="num" w:pos="720"/>
        </w:tabs>
        <w:ind w:left="720" w:hanging="360"/>
      </w:pPr>
      <w:rPr>
        <w:rFonts w:ascii="Wingdings" w:hAnsi="Wingdings" w:hint="default"/>
      </w:rPr>
    </w:lvl>
    <w:lvl w:ilvl="1" w:tplc="30C2DD4A" w:tentative="1">
      <w:start w:val="1"/>
      <w:numFmt w:val="bullet"/>
      <w:lvlText w:val=""/>
      <w:lvlJc w:val="left"/>
      <w:pPr>
        <w:tabs>
          <w:tab w:val="num" w:pos="1440"/>
        </w:tabs>
        <w:ind w:left="1440" w:hanging="360"/>
      </w:pPr>
      <w:rPr>
        <w:rFonts w:ascii="Wingdings" w:hAnsi="Wingdings" w:hint="default"/>
      </w:rPr>
    </w:lvl>
    <w:lvl w:ilvl="2" w:tplc="FD4AA622" w:tentative="1">
      <w:start w:val="1"/>
      <w:numFmt w:val="bullet"/>
      <w:lvlText w:val=""/>
      <w:lvlJc w:val="left"/>
      <w:pPr>
        <w:tabs>
          <w:tab w:val="num" w:pos="2160"/>
        </w:tabs>
        <w:ind w:left="2160" w:hanging="360"/>
      </w:pPr>
      <w:rPr>
        <w:rFonts w:ascii="Wingdings" w:hAnsi="Wingdings" w:hint="default"/>
      </w:rPr>
    </w:lvl>
    <w:lvl w:ilvl="3" w:tplc="E97CE0B8" w:tentative="1">
      <w:start w:val="1"/>
      <w:numFmt w:val="bullet"/>
      <w:lvlText w:val=""/>
      <w:lvlJc w:val="left"/>
      <w:pPr>
        <w:tabs>
          <w:tab w:val="num" w:pos="2880"/>
        </w:tabs>
        <w:ind w:left="2880" w:hanging="360"/>
      </w:pPr>
      <w:rPr>
        <w:rFonts w:ascii="Wingdings" w:hAnsi="Wingdings" w:hint="default"/>
      </w:rPr>
    </w:lvl>
    <w:lvl w:ilvl="4" w:tplc="9D4AC95E" w:tentative="1">
      <w:start w:val="1"/>
      <w:numFmt w:val="bullet"/>
      <w:lvlText w:val=""/>
      <w:lvlJc w:val="left"/>
      <w:pPr>
        <w:tabs>
          <w:tab w:val="num" w:pos="3600"/>
        </w:tabs>
        <w:ind w:left="3600" w:hanging="360"/>
      </w:pPr>
      <w:rPr>
        <w:rFonts w:ascii="Wingdings" w:hAnsi="Wingdings" w:hint="default"/>
      </w:rPr>
    </w:lvl>
    <w:lvl w:ilvl="5" w:tplc="9D9A867A" w:tentative="1">
      <w:start w:val="1"/>
      <w:numFmt w:val="bullet"/>
      <w:lvlText w:val=""/>
      <w:lvlJc w:val="left"/>
      <w:pPr>
        <w:tabs>
          <w:tab w:val="num" w:pos="4320"/>
        </w:tabs>
        <w:ind w:left="4320" w:hanging="360"/>
      </w:pPr>
      <w:rPr>
        <w:rFonts w:ascii="Wingdings" w:hAnsi="Wingdings" w:hint="default"/>
      </w:rPr>
    </w:lvl>
    <w:lvl w:ilvl="6" w:tplc="73AA9FC0" w:tentative="1">
      <w:start w:val="1"/>
      <w:numFmt w:val="bullet"/>
      <w:lvlText w:val=""/>
      <w:lvlJc w:val="left"/>
      <w:pPr>
        <w:tabs>
          <w:tab w:val="num" w:pos="5040"/>
        </w:tabs>
        <w:ind w:left="5040" w:hanging="360"/>
      </w:pPr>
      <w:rPr>
        <w:rFonts w:ascii="Wingdings" w:hAnsi="Wingdings" w:hint="default"/>
      </w:rPr>
    </w:lvl>
    <w:lvl w:ilvl="7" w:tplc="F5D44A1A" w:tentative="1">
      <w:start w:val="1"/>
      <w:numFmt w:val="bullet"/>
      <w:lvlText w:val=""/>
      <w:lvlJc w:val="left"/>
      <w:pPr>
        <w:tabs>
          <w:tab w:val="num" w:pos="5760"/>
        </w:tabs>
        <w:ind w:left="5760" w:hanging="360"/>
      </w:pPr>
      <w:rPr>
        <w:rFonts w:ascii="Wingdings" w:hAnsi="Wingdings" w:hint="default"/>
      </w:rPr>
    </w:lvl>
    <w:lvl w:ilvl="8" w:tplc="561CF1E0" w:tentative="1">
      <w:start w:val="1"/>
      <w:numFmt w:val="bullet"/>
      <w:lvlText w:val=""/>
      <w:lvlJc w:val="left"/>
      <w:pPr>
        <w:tabs>
          <w:tab w:val="num" w:pos="6480"/>
        </w:tabs>
        <w:ind w:left="6480" w:hanging="360"/>
      </w:pPr>
      <w:rPr>
        <w:rFonts w:ascii="Wingdings" w:hAnsi="Wingdings" w:hint="default"/>
      </w:rPr>
    </w:lvl>
  </w:abstractNum>
  <w:abstractNum w:abstractNumId="14">
    <w:nsid w:val="687E6630"/>
    <w:multiLevelType w:val="hybridMultilevel"/>
    <w:tmpl w:val="09F4269C"/>
    <w:lvl w:ilvl="0" w:tplc="A68AA9F2">
      <w:start w:val="1"/>
      <w:numFmt w:val="bullet"/>
      <w:lvlText w:val=""/>
      <w:lvlJc w:val="left"/>
      <w:pPr>
        <w:tabs>
          <w:tab w:val="num" w:pos="720"/>
        </w:tabs>
        <w:ind w:left="720" w:hanging="360"/>
      </w:pPr>
      <w:rPr>
        <w:rFonts w:ascii="Wingdings" w:hAnsi="Wingdings" w:hint="default"/>
      </w:rPr>
    </w:lvl>
    <w:lvl w:ilvl="1" w:tplc="17E2AB38" w:tentative="1">
      <w:start w:val="1"/>
      <w:numFmt w:val="bullet"/>
      <w:lvlText w:val=""/>
      <w:lvlJc w:val="left"/>
      <w:pPr>
        <w:tabs>
          <w:tab w:val="num" w:pos="1440"/>
        </w:tabs>
        <w:ind w:left="1440" w:hanging="360"/>
      </w:pPr>
      <w:rPr>
        <w:rFonts w:ascii="Wingdings" w:hAnsi="Wingdings" w:hint="default"/>
      </w:rPr>
    </w:lvl>
    <w:lvl w:ilvl="2" w:tplc="F26CDE06" w:tentative="1">
      <w:start w:val="1"/>
      <w:numFmt w:val="bullet"/>
      <w:lvlText w:val=""/>
      <w:lvlJc w:val="left"/>
      <w:pPr>
        <w:tabs>
          <w:tab w:val="num" w:pos="2160"/>
        </w:tabs>
        <w:ind w:left="2160" w:hanging="360"/>
      </w:pPr>
      <w:rPr>
        <w:rFonts w:ascii="Wingdings" w:hAnsi="Wingdings" w:hint="default"/>
      </w:rPr>
    </w:lvl>
    <w:lvl w:ilvl="3" w:tplc="32FC66B2" w:tentative="1">
      <w:start w:val="1"/>
      <w:numFmt w:val="bullet"/>
      <w:lvlText w:val=""/>
      <w:lvlJc w:val="left"/>
      <w:pPr>
        <w:tabs>
          <w:tab w:val="num" w:pos="2880"/>
        </w:tabs>
        <w:ind w:left="2880" w:hanging="360"/>
      </w:pPr>
      <w:rPr>
        <w:rFonts w:ascii="Wingdings" w:hAnsi="Wingdings" w:hint="default"/>
      </w:rPr>
    </w:lvl>
    <w:lvl w:ilvl="4" w:tplc="5BE4A67C" w:tentative="1">
      <w:start w:val="1"/>
      <w:numFmt w:val="bullet"/>
      <w:lvlText w:val=""/>
      <w:lvlJc w:val="left"/>
      <w:pPr>
        <w:tabs>
          <w:tab w:val="num" w:pos="3600"/>
        </w:tabs>
        <w:ind w:left="3600" w:hanging="360"/>
      </w:pPr>
      <w:rPr>
        <w:rFonts w:ascii="Wingdings" w:hAnsi="Wingdings" w:hint="default"/>
      </w:rPr>
    </w:lvl>
    <w:lvl w:ilvl="5" w:tplc="725A54DC" w:tentative="1">
      <w:start w:val="1"/>
      <w:numFmt w:val="bullet"/>
      <w:lvlText w:val=""/>
      <w:lvlJc w:val="left"/>
      <w:pPr>
        <w:tabs>
          <w:tab w:val="num" w:pos="4320"/>
        </w:tabs>
        <w:ind w:left="4320" w:hanging="360"/>
      </w:pPr>
      <w:rPr>
        <w:rFonts w:ascii="Wingdings" w:hAnsi="Wingdings" w:hint="default"/>
      </w:rPr>
    </w:lvl>
    <w:lvl w:ilvl="6" w:tplc="16B09C2A" w:tentative="1">
      <w:start w:val="1"/>
      <w:numFmt w:val="bullet"/>
      <w:lvlText w:val=""/>
      <w:lvlJc w:val="left"/>
      <w:pPr>
        <w:tabs>
          <w:tab w:val="num" w:pos="5040"/>
        </w:tabs>
        <w:ind w:left="5040" w:hanging="360"/>
      </w:pPr>
      <w:rPr>
        <w:rFonts w:ascii="Wingdings" w:hAnsi="Wingdings" w:hint="default"/>
      </w:rPr>
    </w:lvl>
    <w:lvl w:ilvl="7" w:tplc="8228B538" w:tentative="1">
      <w:start w:val="1"/>
      <w:numFmt w:val="bullet"/>
      <w:lvlText w:val=""/>
      <w:lvlJc w:val="left"/>
      <w:pPr>
        <w:tabs>
          <w:tab w:val="num" w:pos="5760"/>
        </w:tabs>
        <w:ind w:left="5760" w:hanging="360"/>
      </w:pPr>
      <w:rPr>
        <w:rFonts w:ascii="Wingdings" w:hAnsi="Wingdings" w:hint="default"/>
      </w:rPr>
    </w:lvl>
    <w:lvl w:ilvl="8" w:tplc="A412F840" w:tentative="1">
      <w:start w:val="1"/>
      <w:numFmt w:val="bullet"/>
      <w:lvlText w:val=""/>
      <w:lvlJc w:val="left"/>
      <w:pPr>
        <w:tabs>
          <w:tab w:val="num" w:pos="6480"/>
        </w:tabs>
        <w:ind w:left="6480" w:hanging="360"/>
      </w:pPr>
      <w:rPr>
        <w:rFonts w:ascii="Wingdings" w:hAnsi="Wingdings" w:hint="default"/>
      </w:rPr>
    </w:lvl>
  </w:abstractNum>
  <w:abstractNum w:abstractNumId="15">
    <w:nsid w:val="7051173C"/>
    <w:multiLevelType w:val="hybridMultilevel"/>
    <w:tmpl w:val="2C504E8C"/>
    <w:lvl w:ilvl="0" w:tplc="D2E67A8E">
      <w:start w:val="1"/>
      <w:numFmt w:val="bullet"/>
      <w:lvlText w:val=""/>
      <w:lvlJc w:val="left"/>
      <w:pPr>
        <w:tabs>
          <w:tab w:val="num" w:pos="720"/>
        </w:tabs>
        <w:ind w:left="720" w:hanging="360"/>
      </w:pPr>
      <w:rPr>
        <w:rFonts w:ascii="Wingdings" w:hAnsi="Wingdings" w:hint="default"/>
      </w:rPr>
    </w:lvl>
    <w:lvl w:ilvl="1" w:tplc="2F1A44CA" w:tentative="1">
      <w:start w:val="1"/>
      <w:numFmt w:val="bullet"/>
      <w:lvlText w:val=""/>
      <w:lvlJc w:val="left"/>
      <w:pPr>
        <w:tabs>
          <w:tab w:val="num" w:pos="1440"/>
        </w:tabs>
        <w:ind w:left="1440" w:hanging="360"/>
      </w:pPr>
      <w:rPr>
        <w:rFonts w:ascii="Wingdings" w:hAnsi="Wingdings" w:hint="default"/>
      </w:rPr>
    </w:lvl>
    <w:lvl w:ilvl="2" w:tplc="5846CB1A" w:tentative="1">
      <w:start w:val="1"/>
      <w:numFmt w:val="bullet"/>
      <w:lvlText w:val=""/>
      <w:lvlJc w:val="left"/>
      <w:pPr>
        <w:tabs>
          <w:tab w:val="num" w:pos="2160"/>
        </w:tabs>
        <w:ind w:left="2160" w:hanging="360"/>
      </w:pPr>
      <w:rPr>
        <w:rFonts w:ascii="Wingdings" w:hAnsi="Wingdings" w:hint="default"/>
      </w:rPr>
    </w:lvl>
    <w:lvl w:ilvl="3" w:tplc="38FCA748" w:tentative="1">
      <w:start w:val="1"/>
      <w:numFmt w:val="bullet"/>
      <w:lvlText w:val=""/>
      <w:lvlJc w:val="left"/>
      <w:pPr>
        <w:tabs>
          <w:tab w:val="num" w:pos="2880"/>
        </w:tabs>
        <w:ind w:left="2880" w:hanging="360"/>
      </w:pPr>
      <w:rPr>
        <w:rFonts w:ascii="Wingdings" w:hAnsi="Wingdings" w:hint="default"/>
      </w:rPr>
    </w:lvl>
    <w:lvl w:ilvl="4" w:tplc="13366F62" w:tentative="1">
      <w:start w:val="1"/>
      <w:numFmt w:val="bullet"/>
      <w:lvlText w:val=""/>
      <w:lvlJc w:val="left"/>
      <w:pPr>
        <w:tabs>
          <w:tab w:val="num" w:pos="3600"/>
        </w:tabs>
        <w:ind w:left="3600" w:hanging="360"/>
      </w:pPr>
      <w:rPr>
        <w:rFonts w:ascii="Wingdings" w:hAnsi="Wingdings" w:hint="default"/>
      </w:rPr>
    </w:lvl>
    <w:lvl w:ilvl="5" w:tplc="5B2E86E6" w:tentative="1">
      <w:start w:val="1"/>
      <w:numFmt w:val="bullet"/>
      <w:lvlText w:val=""/>
      <w:lvlJc w:val="left"/>
      <w:pPr>
        <w:tabs>
          <w:tab w:val="num" w:pos="4320"/>
        </w:tabs>
        <w:ind w:left="4320" w:hanging="360"/>
      </w:pPr>
      <w:rPr>
        <w:rFonts w:ascii="Wingdings" w:hAnsi="Wingdings" w:hint="default"/>
      </w:rPr>
    </w:lvl>
    <w:lvl w:ilvl="6" w:tplc="91781B8A" w:tentative="1">
      <w:start w:val="1"/>
      <w:numFmt w:val="bullet"/>
      <w:lvlText w:val=""/>
      <w:lvlJc w:val="left"/>
      <w:pPr>
        <w:tabs>
          <w:tab w:val="num" w:pos="5040"/>
        </w:tabs>
        <w:ind w:left="5040" w:hanging="360"/>
      </w:pPr>
      <w:rPr>
        <w:rFonts w:ascii="Wingdings" w:hAnsi="Wingdings" w:hint="default"/>
      </w:rPr>
    </w:lvl>
    <w:lvl w:ilvl="7" w:tplc="CD30484A" w:tentative="1">
      <w:start w:val="1"/>
      <w:numFmt w:val="bullet"/>
      <w:lvlText w:val=""/>
      <w:lvlJc w:val="left"/>
      <w:pPr>
        <w:tabs>
          <w:tab w:val="num" w:pos="5760"/>
        </w:tabs>
        <w:ind w:left="5760" w:hanging="360"/>
      </w:pPr>
      <w:rPr>
        <w:rFonts w:ascii="Wingdings" w:hAnsi="Wingdings" w:hint="default"/>
      </w:rPr>
    </w:lvl>
    <w:lvl w:ilvl="8" w:tplc="C36A764C" w:tentative="1">
      <w:start w:val="1"/>
      <w:numFmt w:val="bullet"/>
      <w:lvlText w:val=""/>
      <w:lvlJc w:val="left"/>
      <w:pPr>
        <w:tabs>
          <w:tab w:val="num" w:pos="6480"/>
        </w:tabs>
        <w:ind w:left="6480" w:hanging="360"/>
      </w:pPr>
      <w:rPr>
        <w:rFonts w:ascii="Wingdings" w:hAnsi="Wingdings" w:hint="default"/>
      </w:rPr>
    </w:lvl>
  </w:abstractNum>
  <w:abstractNum w:abstractNumId="16">
    <w:nsid w:val="780B1A64"/>
    <w:multiLevelType w:val="hybridMultilevel"/>
    <w:tmpl w:val="5950C78C"/>
    <w:lvl w:ilvl="0" w:tplc="ECFAD7CE">
      <w:start w:val="1"/>
      <w:numFmt w:val="bullet"/>
      <w:lvlText w:val=""/>
      <w:lvlJc w:val="left"/>
      <w:pPr>
        <w:tabs>
          <w:tab w:val="num" w:pos="720"/>
        </w:tabs>
        <w:ind w:left="720" w:hanging="360"/>
      </w:pPr>
      <w:rPr>
        <w:rFonts w:ascii="Wingdings" w:hAnsi="Wingdings" w:hint="default"/>
      </w:rPr>
    </w:lvl>
    <w:lvl w:ilvl="1" w:tplc="990CFCE6" w:tentative="1">
      <w:start w:val="1"/>
      <w:numFmt w:val="bullet"/>
      <w:lvlText w:val=""/>
      <w:lvlJc w:val="left"/>
      <w:pPr>
        <w:tabs>
          <w:tab w:val="num" w:pos="1440"/>
        </w:tabs>
        <w:ind w:left="1440" w:hanging="360"/>
      </w:pPr>
      <w:rPr>
        <w:rFonts w:ascii="Wingdings" w:hAnsi="Wingdings" w:hint="default"/>
      </w:rPr>
    </w:lvl>
    <w:lvl w:ilvl="2" w:tplc="C2FCF616" w:tentative="1">
      <w:start w:val="1"/>
      <w:numFmt w:val="bullet"/>
      <w:lvlText w:val=""/>
      <w:lvlJc w:val="left"/>
      <w:pPr>
        <w:tabs>
          <w:tab w:val="num" w:pos="2160"/>
        </w:tabs>
        <w:ind w:left="2160" w:hanging="360"/>
      </w:pPr>
      <w:rPr>
        <w:rFonts w:ascii="Wingdings" w:hAnsi="Wingdings" w:hint="default"/>
      </w:rPr>
    </w:lvl>
    <w:lvl w:ilvl="3" w:tplc="40A21ACC" w:tentative="1">
      <w:start w:val="1"/>
      <w:numFmt w:val="bullet"/>
      <w:lvlText w:val=""/>
      <w:lvlJc w:val="left"/>
      <w:pPr>
        <w:tabs>
          <w:tab w:val="num" w:pos="2880"/>
        </w:tabs>
        <w:ind w:left="2880" w:hanging="360"/>
      </w:pPr>
      <w:rPr>
        <w:rFonts w:ascii="Wingdings" w:hAnsi="Wingdings" w:hint="default"/>
      </w:rPr>
    </w:lvl>
    <w:lvl w:ilvl="4" w:tplc="872C10C4" w:tentative="1">
      <w:start w:val="1"/>
      <w:numFmt w:val="bullet"/>
      <w:lvlText w:val=""/>
      <w:lvlJc w:val="left"/>
      <w:pPr>
        <w:tabs>
          <w:tab w:val="num" w:pos="3600"/>
        </w:tabs>
        <w:ind w:left="3600" w:hanging="360"/>
      </w:pPr>
      <w:rPr>
        <w:rFonts w:ascii="Wingdings" w:hAnsi="Wingdings" w:hint="default"/>
      </w:rPr>
    </w:lvl>
    <w:lvl w:ilvl="5" w:tplc="9B6AD8E8" w:tentative="1">
      <w:start w:val="1"/>
      <w:numFmt w:val="bullet"/>
      <w:lvlText w:val=""/>
      <w:lvlJc w:val="left"/>
      <w:pPr>
        <w:tabs>
          <w:tab w:val="num" w:pos="4320"/>
        </w:tabs>
        <w:ind w:left="4320" w:hanging="360"/>
      </w:pPr>
      <w:rPr>
        <w:rFonts w:ascii="Wingdings" w:hAnsi="Wingdings" w:hint="default"/>
      </w:rPr>
    </w:lvl>
    <w:lvl w:ilvl="6" w:tplc="F474A02E" w:tentative="1">
      <w:start w:val="1"/>
      <w:numFmt w:val="bullet"/>
      <w:lvlText w:val=""/>
      <w:lvlJc w:val="left"/>
      <w:pPr>
        <w:tabs>
          <w:tab w:val="num" w:pos="5040"/>
        </w:tabs>
        <w:ind w:left="5040" w:hanging="360"/>
      </w:pPr>
      <w:rPr>
        <w:rFonts w:ascii="Wingdings" w:hAnsi="Wingdings" w:hint="default"/>
      </w:rPr>
    </w:lvl>
    <w:lvl w:ilvl="7" w:tplc="7F6A6C8A" w:tentative="1">
      <w:start w:val="1"/>
      <w:numFmt w:val="bullet"/>
      <w:lvlText w:val=""/>
      <w:lvlJc w:val="left"/>
      <w:pPr>
        <w:tabs>
          <w:tab w:val="num" w:pos="5760"/>
        </w:tabs>
        <w:ind w:left="5760" w:hanging="360"/>
      </w:pPr>
      <w:rPr>
        <w:rFonts w:ascii="Wingdings" w:hAnsi="Wingdings" w:hint="default"/>
      </w:rPr>
    </w:lvl>
    <w:lvl w:ilvl="8" w:tplc="4A3899F4"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8"/>
  </w:num>
  <w:num w:numId="4">
    <w:abstractNumId w:val="10"/>
  </w:num>
  <w:num w:numId="5">
    <w:abstractNumId w:val="1"/>
  </w:num>
  <w:num w:numId="6">
    <w:abstractNumId w:val="12"/>
  </w:num>
  <w:num w:numId="7">
    <w:abstractNumId w:val="9"/>
  </w:num>
  <w:num w:numId="8">
    <w:abstractNumId w:val="16"/>
  </w:num>
  <w:num w:numId="9">
    <w:abstractNumId w:val="13"/>
  </w:num>
  <w:num w:numId="10">
    <w:abstractNumId w:val="2"/>
  </w:num>
  <w:num w:numId="11">
    <w:abstractNumId w:val="0"/>
  </w:num>
  <w:num w:numId="12">
    <w:abstractNumId w:val="7"/>
  </w:num>
  <w:num w:numId="13">
    <w:abstractNumId w:val="15"/>
  </w:num>
  <w:num w:numId="14">
    <w:abstractNumId w:val="11"/>
  </w:num>
  <w:num w:numId="15">
    <w:abstractNumId w:val="14"/>
  </w:num>
  <w:num w:numId="16">
    <w:abstractNumId w:val="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76F6"/>
    <w:rsid w:val="000A5DFD"/>
    <w:rsid w:val="000E5824"/>
    <w:rsid w:val="000F66C7"/>
    <w:rsid w:val="00130272"/>
    <w:rsid w:val="003F186B"/>
    <w:rsid w:val="0064143B"/>
    <w:rsid w:val="006F15C6"/>
    <w:rsid w:val="00714A50"/>
    <w:rsid w:val="0093389C"/>
    <w:rsid w:val="009876F6"/>
    <w:rsid w:val="00A345DB"/>
    <w:rsid w:val="00AD63F5"/>
    <w:rsid w:val="00C11208"/>
    <w:rsid w:val="00D405A6"/>
    <w:rsid w:val="00E227C1"/>
    <w:rsid w:val="00FE12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Chars="100" w:left="100" w:firstLineChars="1100" w:firstLine="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3F5"/>
    <w:pPr>
      <w:widowControl w:val="0"/>
      <w:ind w:leftChars="0" w:left="0" w:firstLineChars="0" w:firstLine="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6F6"/>
    <w:pPr>
      <w:ind w:firstLineChars="200" w:firstLine="420"/>
    </w:pPr>
  </w:style>
  <w:style w:type="table" w:styleId="a4">
    <w:name w:val="Table Grid"/>
    <w:basedOn w:val="a1"/>
    <w:uiPriority w:val="59"/>
    <w:rsid w:val="00AD63F5"/>
    <w:pPr>
      <w:ind w:leftChars="0" w:left="0" w:firstLineChars="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AD63F5"/>
    <w:rPr>
      <w:sz w:val="18"/>
      <w:szCs w:val="18"/>
    </w:rPr>
  </w:style>
  <w:style w:type="character" w:customStyle="1" w:styleId="Char">
    <w:name w:val="批注框文本 Char"/>
    <w:basedOn w:val="a0"/>
    <w:link w:val="a5"/>
    <w:uiPriority w:val="99"/>
    <w:semiHidden/>
    <w:rsid w:val="00AD63F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0"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8FEECA-E1E7-4531-8EE1-40F594943A04}" type="doc">
      <dgm:prSet loTypeId="urn:microsoft.com/office/officeart/2005/8/layout/gear1" loCatId="process" qsTypeId="urn:microsoft.com/office/officeart/2005/8/quickstyle/simple1" qsCatId="simple" csTypeId="urn:microsoft.com/office/officeart/2005/8/colors/colorful3" csCatId="colorful" phldr="1"/>
      <dgm:spPr/>
    </dgm:pt>
    <dgm:pt modelId="{7DDF86E8-0B75-4941-B027-6DED3BDE6B54}">
      <dgm:prSet phldrT="[文本]" custT="1"/>
      <dgm:spPr/>
      <dgm:t>
        <a:bodyPr/>
        <a:lstStyle/>
        <a:p>
          <a:r>
            <a:rPr lang="zh-CN" altLang="en-US" sz="800">
              <a:latin typeface="微软雅黑" panose="020B0503020204020204" pitchFamily="34" charset="-122"/>
              <a:ea typeface="微软雅黑" panose="020B0503020204020204" pitchFamily="34" charset="-122"/>
            </a:rPr>
            <a:t>团队呈现</a:t>
          </a:r>
        </a:p>
      </dgm:t>
    </dgm:pt>
    <dgm:pt modelId="{37F08489-E93A-4282-943B-9A50FA127A1F}" type="parTrans" cxnId="{A88BE610-5AB7-4797-A66B-8250002719E2}">
      <dgm:prSet/>
      <dgm:spPr/>
      <dgm:t>
        <a:bodyPr/>
        <a:lstStyle/>
        <a:p>
          <a:endParaRPr lang="zh-CN" altLang="en-US" sz="800">
            <a:latin typeface="微软雅黑" panose="020B0503020204020204" pitchFamily="34" charset="-122"/>
            <a:ea typeface="微软雅黑" panose="020B0503020204020204" pitchFamily="34" charset="-122"/>
          </a:endParaRPr>
        </a:p>
      </dgm:t>
    </dgm:pt>
    <dgm:pt modelId="{928DB8E7-6786-49CB-BDA4-B2A3244A4C40}" type="sibTrans" cxnId="{A88BE610-5AB7-4797-A66B-8250002719E2}">
      <dgm:prSet/>
      <dgm:spPr/>
      <dgm:t>
        <a:bodyPr/>
        <a:lstStyle/>
        <a:p>
          <a:endParaRPr lang="zh-CN" altLang="en-US" sz="800">
            <a:latin typeface="微软雅黑" panose="020B0503020204020204" pitchFamily="34" charset="-122"/>
            <a:ea typeface="微软雅黑" panose="020B0503020204020204" pitchFamily="34" charset="-122"/>
          </a:endParaRPr>
        </a:p>
      </dgm:t>
    </dgm:pt>
    <dgm:pt modelId="{E5275E25-CDE1-4E1D-A36C-1E873F7968B4}">
      <dgm:prSet phldrT="[文本]" custT="1"/>
      <dgm:spPr/>
      <dgm:t>
        <a:bodyPr/>
        <a:lstStyle/>
        <a:p>
          <a:r>
            <a:rPr lang="zh-CN" altLang="en-US" sz="800">
              <a:latin typeface="微软雅黑" panose="020B0503020204020204" pitchFamily="34" charset="-122"/>
              <a:ea typeface="微软雅黑" panose="020B0503020204020204" pitchFamily="34" charset="-122"/>
            </a:rPr>
            <a:t>产品</a:t>
          </a:r>
          <a:endParaRPr lang="en-US" altLang="zh-CN" sz="800">
            <a:latin typeface="微软雅黑" panose="020B0503020204020204" pitchFamily="34" charset="-122"/>
            <a:ea typeface="微软雅黑" panose="020B0503020204020204" pitchFamily="34" charset="-122"/>
          </a:endParaRPr>
        </a:p>
        <a:p>
          <a:r>
            <a:rPr lang="zh-CN" altLang="en-US" sz="800">
              <a:latin typeface="微软雅黑" panose="020B0503020204020204" pitchFamily="34" charset="-122"/>
              <a:ea typeface="微软雅黑" panose="020B0503020204020204" pitchFamily="34" charset="-122"/>
            </a:rPr>
            <a:t>实操</a:t>
          </a:r>
        </a:p>
      </dgm:t>
    </dgm:pt>
    <dgm:pt modelId="{77D90209-BAFA-4C0C-8670-13BAA4E93E60}" type="parTrans" cxnId="{2D2004F0-C4E3-403A-9429-61345F400F51}">
      <dgm:prSet/>
      <dgm:spPr/>
      <dgm:t>
        <a:bodyPr/>
        <a:lstStyle/>
        <a:p>
          <a:endParaRPr lang="zh-CN" altLang="en-US" sz="800">
            <a:latin typeface="微软雅黑" panose="020B0503020204020204" pitchFamily="34" charset="-122"/>
            <a:ea typeface="微软雅黑" panose="020B0503020204020204" pitchFamily="34" charset="-122"/>
          </a:endParaRPr>
        </a:p>
      </dgm:t>
    </dgm:pt>
    <dgm:pt modelId="{0954295B-35D9-48A0-9E94-B70FB815E68D}" type="sibTrans" cxnId="{2D2004F0-C4E3-403A-9429-61345F400F51}">
      <dgm:prSet/>
      <dgm:spPr/>
      <dgm:t>
        <a:bodyPr/>
        <a:lstStyle/>
        <a:p>
          <a:endParaRPr lang="zh-CN" altLang="en-US" sz="800">
            <a:latin typeface="微软雅黑" panose="020B0503020204020204" pitchFamily="34" charset="-122"/>
            <a:ea typeface="微软雅黑" panose="020B0503020204020204" pitchFamily="34" charset="-122"/>
          </a:endParaRPr>
        </a:p>
      </dgm:t>
    </dgm:pt>
    <dgm:pt modelId="{464D05E3-3C94-46BE-BE50-3206A32B3DD0}">
      <dgm:prSet phldrT="[文本]" custT="1"/>
      <dgm:spPr/>
      <dgm:t>
        <a:bodyPr/>
        <a:lstStyle/>
        <a:p>
          <a:r>
            <a:rPr lang="zh-CN" altLang="en-US" sz="800">
              <a:latin typeface="微软雅黑" panose="020B0503020204020204" pitchFamily="34" charset="-122"/>
              <a:ea typeface="微软雅黑" panose="020B0503020204020204" pitchFamily="34" charset="-122"/>
            </a:rPr>
            <a:t>系统</a:t>
          </a:r>
          <a:endParaRPr lang="en-US" altLang="zh-CN" sz="800">
            <a:latin typeface="微软雅黑" panose="020B0503020204020204" pitchFamily="34" charset="-122"/>
            <a:ea typeface="微软雅黑" panose="020B0503020204020204" pitchFamily="34" charset="-122"/>
          </a:endParaRPr>
        </a:p>
        <a:p>
          <a:r>
            <a:rPr lang="zh-CN" altLang="en-US" sz="800">
              <a:latin typeface="微软雅黑" panose="020B0503020204020204" pitchFamily="34" charset="-122"/>
              <a:ea typeface="微软雅黑" panose="020B0503020204020204" pitchFamily="34" charset="-122"/>
            </a:rPr>
            <a:t>培训</a:t>
          </a:r>
        </a:p>
      </dgm:t>
    </dgm:pt>
    <dgm:pt modelId="{C2E89120-2465-44AB-BA56-90D262BB3688}" type="parTrans" cxnId="{3D871FCC-4D2B-427D-8337-8888C1BE5A55}">
      <dgm:prSet/>
      <dgm:spPr/>
      <dgm:t>
        <a:bodyPr/>
        <a:lstStyle/>
        <a:p>
          <a:endParaRPr lang="zh-CN" altLang="en-US" sz="800">
            <a:latin typeface="微软雅黑" panose="020B0503020204020204" pitchFamily="34" charset="-122"/>
            <a:ea typeface="微软雅黑" panose="020B0503020204020204" pitchFamily="34" charset="-122"/>
          </a:endParaRPr>
        </a:p>
      </dgm:t>
    </dgm:pt>
    <dgm:pt modelId="{78ABD040-8752-4255-B121-963F10E15EC8}" type="sibTrans" cxnId="{3D871FCC-4D2B-427D-8337-8888C1BE5A55}">
      <dgm:prSet/>
      <dgm:spPr/>
      <dgm:t>
        <a:bodyPr/>
        <a:lstStyle/>
        <a:p>
          <a:endParaRPr lang="zh-CN" altLang="en-US" sz="800">
            <a:latin typeface="微软雅黑" panose="020B0503020204020204" pitchFamily="34" charset="-122"/>
            <a:ea typeface="微软雅黑" panose="020B0503020204020204" pitchFamily="34" charset="-122"/>
          </a:endParaRPr>
        </a:p>
      </dgm:t>
    </dgm:pt>
    <dgm:pt modelId="{66343C98-9E5F-4F2A-B4BE-E42134B7BA64}" type="pres">
      <dgm:prSet presAssocID="{138FEECA-E1E7-4531-8EE1-40F594943A04}" presName="composite" presStyleCnt="0">
        <dgm:presLayoutVars>
          <dgm:chMax val="3"/>
          <dgm:animLvl val="lvl"/>
          <dgm:resizeHandles val="exact"/>
        </dgm:presLayoutVars>
      </dgm:prSet>
      <dgm:spPr/>
    </dgm:pt>
    <dgm:pt modelId="{50C44F55-1F18-410F-BD35-37099F2E0264}" type="pres">
      <dgm:prSet presAssocID="{7DDF86E8-0B75-4941-B027-6DED3BDE6B54}" presName="gear1" presStyleLbl="node1" presStyleIdx="0" presStyleCnt="3">
        <dgm:presLayoutVars>
          <dgm:chMax val="1"/>
          <dgm:bulletEnabled val="1"/>
        </dgm:presLayoutVars>
      </dgm:prSet>
      <dgm:spPr/>
      <dgm:t>
        <a:bodyPr/>
        <a:lstStyle/>
        <a:p>
          <a:endParaRPr lang="zh-CN" altLang="en-US"/>
        </a:p>
      </dgm:t>
    </dgm:pt>
    <dgm:pt modelId="{41D90ADE-8910-4B95-AF42-C33E317649C5}" type="pres">
      <dgm:prSet presAssocID="{7DDF86E8-0B75-4941-B027-6DED3BDE6B54}" presName="gear1srcNode" presStyleLbl="node1" presStyleIdx="0" presStyleCnt="3"/>
      <dgm:spPr/>
      <dgm:t>
        <a:bodyPr/>
        <a:lstStyle/>
        <a:p>
          <a:endParaRPr lang="zh-CN" altLang="en-US"/>
        </a:p>
      </dgm:t>
    </dgm:pt>
    <dgm:pt modelId="{0F4DC462-4E56-4B95-8198-26B56281E1C1}" type="pres">
      <dgm:prSet presAssocID="{7DDF86E8-0B75-4941-B027-6DED3BDE6B54}" presName="gear1dstNode" presStyleLbl="node1" presStyleIdx="0" presStyleCnt="3"/>
      <dgm:spPr/>
      <dgm:t>
        <a:bodyPr/>
        <a:lstStyle/>
        <a:p>
          <a:endParaRPr lang="zh-CN" altLang="en-US"/>
        </a:p>
      </dgm:t>
    </dgm:pt>
    <dgm:pt modelId="{A171E009-5499-44C1-B0B3-AF0BC6943348}" type="pres">
      <dgm:prSet presAssocID="{E5275E25-CDE1-4E1D-A36C-1E873F7968B4}" presName="gear2" presStyleLbl="node1" presStyleIdx="1" presStyleCnt="3">
        <dgm:presLayoutVars>
          <dgm:chMax val="1"/>
          <dgm:bulletEnabled val="1"/>
        </dgm:presLayoutVars>
      </dgm:prSet>
      <dgm:spPr/>
      <dgm:t>
        <a:bodyPr/>
        <a:lstStyle/>
        <a:p>
          <a:endParaRPr lang="zh-CN" altLang="en-US"/>
        </a:p>
      </dgm:t>
    </dgm:pt>
    <dgm:pt modelId="{83801FD3-57DA-4DA4-8A6A-267FF42F29BE}" type="pres">
      <dgm:prSet presAssocID="{E5275E25-CDE1-4E1D-A36C-1E873F7968B4}" presName="gear2srcNode" presStyleLbl="node1" presStyleIdx="1" presStyleCnt="3"/>
      <dgm:spPr/>
      <dgm:t>
        <a:bodyPr/>
        <a:lstStyle/>
        <a:p>
          <a:endParaRPr lang="zh-CN" altLang="en-US"/>
        </a:p>
      </dgm:t>
    </dgm:pt>
    <dgm:pt modelId="{71742707-CFF6-46C6-B517-46D9AC1A3A3F}" type="pres">
      <dgm:prSet presAssocID="{E5275E25-CDE1-4E1D-A36C-1E873F7968B4}" presName="gear2dstNode" presStyleLbl="node1" presStyleIdx="1" presStyleCnt="3"/>
      <dgm:spPr/>
      <dgm:t>
        <a:bodyPr/>
        <a:lstStyle/>
        <a:p>
          <a:endParaRPr lang="zh-CN" altLang="en-US"/>
        </a:p>
      </dgm:t>
    </dgm:pt>
    <dgm:pt modelId="{4AF24FD3-3B2B-4CC5-B5A1-E925EA770EB9}" type="pres">
      <dgm:prSet presAssocID="{464D05E3-3C94-46BE-BE50-3206A32B3DD0}" presName="gear3" presStyleLbl="node1" presStyleIdx="2" presStyleCnt="3"/>
      <dgm:spPr/>
      <dgm:t>
        <a:bodyPr/>
        <a:lstStyle/>
        <a:p>
          <a:endParaRPr lang="zh-CN" altLang="en-US"/>
        </a:p>
      </dgm:t>
    </dgm:pt>
    <dgm:pt modelId="{030E3FF6-289E-41DE-9A6E-D6A9A64D5696}" type="pres">
      <dgm:prSet presAssocID="{464D05E3-3C94-46BE-BE50-3206A32B3DD0}" presName="gear3tx" presStyleLbl="node1" presStyleIdx="2" presStyleCnt="3">
        <dgm:presLayoutVars>
          <dgm:chMax val="1"/>
          <dgm:bulletEnabled val="1"/>
        </dgm:presLayoutVars>
      </dgm:prSet>
      <dgm:spPr/>
      <dgm:t>
        <a:bodyPr/>
        <a:lstStyle/>
        <a:p>
          <a:endParaRPr lang="zh-CN" altLang="en-US"/>
        </a:p>
      </dgm:t>
    </dgm:pt>
    <dgm:pt modelId="{E91F0B7E-4E75-42CE-92E5-EB708F85E20C}" type="pres">
      <dgm:prSet presAssocID="{464D05E3-3C94-46BE-BE50-3206A32B3DD0}" presName="gear3srcNode" presStyleLbl="node1" presStyleIdx="2" presStyleCnt="3"/>
      <dgm:spPr/>
      <dgm:t>
        <a:bodyPr/>
        <a:lstStyle/>
        <a:p>
          <a:endParaRPr lang="zh-CN" altLang="en-US"/>
        </a:p>
      </dgm:t>
    </dgm:pt>
    <dgm:pt modelId="{C1C0B7E1-6269-483B-B6DB-4AA802F917BF}" type="pres">
      <dgm:prSet presAssocID="{464D05E3-3C94-46BE-BE50-3206A32B3DD0}" presName="gear3dstNode" presStyleLbl="node1" presStyleIdx="2" presStyleCnt="3"/>
      <dgm:spPr/>
      <dgm:t>
        <a:bodyPr/>
        <a:lstStyle/>
        <a:p>
          <a:endParaRPr lang="zh-CN" altLang="en-US"/>
        </a:p>
      </dgm:t>
    </dgm:pt>
    <dgm:pt modelId="{2A2D8818-879C-4E82-919E-2120B90C0102}" type="pres">
      <dgm:prSet presAssocID="{928DB8E7-6786-49CB-BDA4-B2A3244A4C40}" presName="connector1" presStyleLbl="sibTrans2D1" presStyleIdx="0" presStyleCnt="3"/>
      <dgm:spPr/>
      <dgm:t>
        <a:bodyPr/>
        <a:lstStyle/>
        <a:p>
          <a:endParaRPr lang="zh-CN" altLang="en-US"/>
        </a:p>
      </dgm:t>
    </dgm:pt>
    <dgm:pt modelId="{44867856-9CD2-46FB-9526-06ADFBF3034B}" type="pres">
      <dgm:prSet presAssocID="{0954295B-35D9-48A0-9E94-B70FB815E68D}" presName="connector2" presStyleLbl="sibTrans2D1" presStyleIdx="1" presStyleCnt="3"/>
      <dgm:spPr/>
      <dgm:t>
        <a:bodyPr/>
        <a:lstStyle/>
        <a:p>
          <a:endParaRPr lang="zh-CN" altLang="en-US"/>
        </a:p>
      </dgm:t>
    </dgm:pt>
    <dgm:pt modelId="{E04F16EC-5434-4F26-8C6C-E8904A4DB4A9}" type="pres">
      <dgm:prSet presAssocID="{78ABD040-8752-4255-B121-963F10E15EC8}" presName="connector3" presStyleLbl="sibTrans2D1" presStyleIdx="2" presStyleCnt="3"/>
      <dgm:spPr/>
      <dgm:t>
        <a:bodyPr/>
        <a:lstStyle/>
        <a:p>
          <a:endParaRPr lang="zh-CN" altLang="en-US"/>
        </a:p>
      </dgm:t>
    </dgm:pt>
  </dgm:ptLst>
  <dgm:cxnLst>
    <dgm:cxn modelId="{A88BE610-5AB7-4797-A66B-8250002719E2}" srcId="{138FEECA-E1E7-4531-8EE1-40F594943A04}" destId="{7DDF86E8-0B75-4941-B027-6DED3BDE6B54}" srcOrd="0" destOrd="0" parTransId="{37F08489-E93A-4282-943B-9A50FA127A1F}" sibTransId="{928DB8E7-6786-49CB-BDA4-B2A3244A4C40}"/>
    <dgm:cxn modelId="{DFF3DA5B-8443-4192-9EC0-71F529B17B46}" type="presOf" srcId="{464D05E3-3C94-46BE-BE50-3206A32B3DD0}" destId="{4AF24FD3-3B2B-4CC5-B5A1-E925EA770EB9}" srcOrd="0" destOrd="0" presId="urn:microsoft.com/office/officeart/2005/8/layout/gear1"/>
    <dgm:cxn modelId="{3F5ACAEE-3DDB-475E-A0D2-E42B971A44F3}" type="presOf" srcId="{78ABD040-8752-4255-B121-963F10E15EC8}" destId="{E04F16EC-5434-4F26-8C6C-E8904A4DB4A9}" srcOrd="0" destOrd="0" presId="urn:microsoft.com/office/officeart/2005/8/layout/gear1"/>
    <dgm:cxn modelId="{0C2188C7-BE61-4B40-BECB-973978B54DB1}" type="presOf" srcId="{138FEECA-E1E7-4531-8EE1-40F594943A04}" destId="{66343C98-9E5F-4F2A-B4BE-E42134B7BA64}" srcOrd="0" destOrd="0" presId="urn:microsoft.com/office/officeart/2005/8/layout/gear1"/>
    <dgm:cxn modelId="{551EF065-72B3-4DE8-A87B-7A5E8E49332C}" type="presOf" srcId="{464D05E3-3C94-46BE-BE50-3206A32B3DD0}" destId="{030E3FF6-289E-41DE-9A6E-D6A9A64D5696}" srcOrd="1" destOrd="0" presId="urn:microsoft.com/office/officeart/2005/8/layout/gear1"/>
    <dgm:cxn modelId="{1C8E240C-3029-4BDA-807C-36721C76D022}" type="presOf" srcId="{E5275E25-CDE1-4E1D-A36C-1E873F7968B4}" destId="{A171E009-5499-44C1-B0B3-AF0BC6943348}" srcOrd="0" destOrd="0" presId="urn:microsoft.com/office/officeart/2005/8/layout/gear1"/>
    <dgm:cxn modelId="{57378057-25A5-45CD-A1F1-AE4A4ECCE74F}" type="presOf" srcId="{E5275E25-CDE1-4E1D-A36C-1E873F7968B4}" destId="{83801FD3-57DA-4DA4-8A6A-267FF42F29BE}" srcOrd="1" destOrd="0" presId="urn:microsoft.com/office/officeart/2005/8/layout/gear1"/>
    <dgm:cxn modelId="{2D2004F0-C4E3-403A-9429-61345F400F51}" srcId="{138FEECA-E1E7-4531-8EE1-40F594943A04}" destId="{E5275E25-CDE1-4E1D-A36C-1E873F7968B4}" srcOrd="1" destOrd="0" parTransId="{77D90209-BAFA-4C0C-8670-13BAA4E93E60}" sibTransId="{0954295B-35D9-48A0-9E94-B70FB815E68D}"/>
    <dgm:cxn modelId="{D6C911BB-7A78-4A1D-A30A-73A99AA74F75}" type="presOf" srcId="{464D05E3-3C94-46BE-BE50-3206A32B3DD0}" destId="{E91F0B7E-4E75-42CE-92E5-EB708F85E20C}" srcOrd="2" destOrd="0" presId="urn:microsoft.com/office/officeart/2005/8/layout/gear1"/>
    <dgm:cxn modelId="{0410E956-FCEB-4C00-80A8-CA822AD531B4}" type="presOf" srcId="{0954295B-35D9-48A0-9E94-B70FB815E68D}" destId="{44867856-9CD2-46FB-9526-06ADFBF3034B}" srcOrd="0" destOrd="0" presId="urn:microsoft.com/office/officeart/2005/8/layout/gear1"/>
    <dgm:cxn modelId="{25AC5EBE-59CC-45A2-83CA-2C7DE39DD098}" type="presOf" srcId="{928DB8E7-6786-49CB-BDA4-B2A3244A4C40}" destId="{2A2D8818-879C-4E82-919E-2120B90C0102}" srcOrd="0" destOrd="0" presId="urn:microsoft.com/office/officeart/2005/8/layout/gear1"/>
    <dgm:cxn modelId="{3D871FCC-4D2B-427D-8337-8888C1BE5A55}" srcId="{138FEECA-E1E7-4531-8EE1-40F594943A04}" destId="{464D05E3-3C94-46BE-BE50-3206A32B3DD0}" srcOrd="2" destOrd="0" parTransId="{C2E89120-2465-44AB-BA56-90D262BB3688}" sibTransId="{78ABD040-8752-4255-B121-963F10E15EC8}"/>
    <dgm:cxn modelId="{80B6F5F8-EBC2-4A47-BBD5-5C9773A762B4}" type="presOf" srcId="{464D05E3-3C94-46BE-BE50-3206A32B3DD0}" destId="{C1C0B7E1-6269-483B-B6DB-4AA802F917BF}" srcOrd="3" destOrd="0" presId="urn:microsoft.com/office/officeart/2005/8/layout/gear1"/>
    <dgm:cxn modelId="{3B3F7FCE-F8AB-4D54-BF7D-A57806C48DA0}" type="presOf" srcId="{7DDF86E8-0B75-4941-B027-6DED3BDE6B54}" destId="{0F4DC462-4E56-4B95-8198-26B56281E1C1}" srcOrd="2" destOrd="0" presId="urn:microsoft.com/office/officeart/2005/8/layout/gear1"/>
    <dgm:cxn modelId="{237AC048-F832-49E2-AFB2-64FF8760DCA9}" type="presOf" srcId="{7DDF86E8-0B75-4941-B027-6DED3BDE6B54}" destId="{50C44F55-1F18-410F-BD35-37099F2E0264}" srcOrd="0" destOrd="0" presId="urn:microsoft.com/office/officeart/2005/8/layout/gear1"/>
    <dgm:cxn modelId="{7283DB8B-EE77-4B8B-BD55-40FE2009079A}" type="presOf" srcId="{E5275E25-CDE1-4E1D-A36C-1E873F7968B4}" destId="{71742707-CFF6-46C6-B517-46D9AC1A3A3F}" srcOrd="2" destOrd="0" presId="urn:microsoft.com/office/officeart/2005/8/layout/gear1"/>
    <dgm:cxn modelId="{1847D4C2-E6B7-46D2-9C08-9600B86574D0}" type="presOf" srcId="{7DDF86E8-0B75-4941-B027-6DED3BDE6B54}" destId="{41D90ADE-8910-4B95-AF42-C33E317649C5}" srcOrd="1" destOrd="0" presId="urn:microsoft.com/office/officeart/2005/8/layout/gear1"/>
    <dgm:cxn modelId="{9D1B96E7-2D23-4B2D-8312-398A00CD5142}" type="presParOf" srcId="{66343C98-9E5F-4F2A-B4BE-E42134B7BA64}" destId="{50C44F55-1F18-410F-BD35-37099F2E0264}" srcOrd="0" destOrd="0" presId="urn:microsoft.com/office/officeart/2005/8/layout/gear1"/>
    <dgm:cxn modelId="{3919CA8A-3E82-43DC-B8ED-3FBB74FBBFDE}" type="presParOf" srcId="{66343C98-9E5F-4F2A-B4BE-E42134B7BA64}" destId="{41D90ADE-8910-4B95-AF42-C33E317649C5}" srcOrd="1" destOrd="0" presId="urn:microsoft.com/office/officeart/2005/8/layout/gear1"/>
    <dgm:cxn modelId="{C6D3A9EB-6665-4C83-8C5C-9B08D64175B8}" type="presParOf" srcId="{66343C98-9E5F-4F2A-B4BE-E42134B7BA64}" destId="{0F4DC462-4E56-4B95-8198-26B56281E1C1}" srcOrd="2" destOrd="0" presId="urn:microsoft.com/office/officeart/2005/8/layout/gear1"/>
    <dgm:cxn modelId="{95802518-1D37-4C6A-9279-89CECB7D26B1}" type="presParOf" srcId="{66343C98-9E5F-4F2A-B4BE-E42134B7BA64}" destId="{A171E009-5499-44C1-B0B3-AF0BC6943348}" srcOrd="3" destOrd="0" presId="urn:microsoft.com/office/officeart/2005/8/layout/gear1"/>
    <dgm:cxn modelId="{31A8506C-EE75-4673-96DB-C2DF9FE2C7F5}" type="presParOf" srcId="{66343C98-9E5F-4F2A-B4BE-E42134B7BA64}" destId="{83801FD3-57DA-4DA4-8A6A-267FF42F29BE}" srcOrd="4" destOrd="0" presId="urn:microsoft.com/office/officeart/2005/8/layout/gear1"/>
    <dgm:cxn modelId="{5F8F21E8-7740-43B7-84D5-0A807E562A9A}" type="presParOf" srcId="{66343C98-9E5F-4F2A-B4BE-E42134B7BA64}" destId="{71742707-CFF6-46C6-B517-46D9AC1A3A3F}" srcOrd="5" destOrd="0" presId="urn:microsoft.com/office/officeart/2005/8/layout/gear1"/>
    <dgm:cxn modelId="{9D7E5E1E-E8A4-4C79-A78C-F07DFF25FD5E}" type="presParOf" srcId="{66343C98-9E5F-4F2A-B4BE-E42134B7BA64}" destId="{4AF24FD3-3B2B-4CC5-B5A1-E925EA770EB9}" srcOrd="6" destOrd="0" presId="urn:microsoft.com/office/officeart/2005/8/layout/gear1"/>
    <dgm:cxn modelId="{0B357DCF-4B5D-4DE6-9677-4C7671918D44}" type="presParOf" srcId="{66343C98-9E5F-4F2A-B4BE-E42134B7BA64}" destId="{030E3FF6-289E-41DE-9A6E-D6A9A64D5696}" srcOrd="7" destOrd="0" presId="urn:microsoft.com/office/officeart/2005/8/layout/gear1"/>
    <dgm:cxn modelId="{07CBF2BF-391E-4E29-A1A3-444F77B51F12}" type="presParOf" srcId="{66343C98-9E5F-4F2A-B4BE-E42134B7BA64}" destId="{E91F0B7E-4E75-42CE-92E5-EB708F85E20C}" srcOrd="8" destOrd="0" presId="urn:microsoft.com/office/officeart/2005/8/layout/gear1"/>
    <dgm:cxn modelId="{EB77C922-EDFF-4BEE-85C5-A7222CE979EC}" type="presParOf" srcId="{66343C98-9E5F-4F2A-B4BE-E42134B7BA64}" destId="{C1C0B7E1-6269-483B-B6DB-4AA802F917BF}" srcOrd="9" destOrd="0" presId="urn:microsoft.com/office/officeart/2005/8/layout/gear1"/>
    <dgm:cxn modelId="{437E9175-6F17-421E-8747-1F6601AAD09A}" type="presParOf" srcId="{66343C98-9E5F-4F2A-B4BE-E42134B7BA64}" destId="{2A2D8818-879C-4E82-919E-2120B90C0102}" srcOrd="10" destOrd="0" presId="urn:microsoft.com/office/officeart/2005/8/layout/gear1"/>
    <dgm:cxn modelId="{0E705874-1E47-4CB2-8FCC-A358260B5B98}" type="presParOf" srcId="{66343C98-9E5F-4F2A-B4BE-E42134B7BA64}" destId="{44867856-9CD2-46FB-9526-06ADFBF3034B}" srcOrd="11" destOrd="0" presId="urn:microsoft.com/office/officeart/2005/8/layout/gear1"/>
    <dgm:cxn modelId="{DB00EDD3-8417-4D47-BDF6-E8D8E7DAFA3F}" type="presParOf" srcId="{66343C98-9E5F-4F2A-B4BE-E42134B7BA64}" destId="{E04F16EC-5434-4F26-8C6C-E8904A4DB4A9}" srcOrd="12" destOrd="0" presId="urn:microsoft.com/office/officeart/2005/8/layout/gear1"/>
  </dgm:cxnLst>
  <dgm:bg/>
  <dgm:whole/>
</dgm:dataModel>
</file>

<file path=word/diagrams/data2.xml><?xml version="1.0" encoding="utf-8"?>
<dgm:dataModel xmlns:dgm="http://schemas.openxmlformats.org/drawingml/2006/diagram" xmlns:a="http://schemas.openxmlformats.org/drawingml/2006/main">
  <dgm:ptLst>
    <dgm:pt modelId="{3F5260EC-F7DA-4C2D-B573-5A2A40CE3CA4}" type="doc">
      <dgm:prSet loTypeId="urn:microsoft.com/office/officeart/2005/8/layout/cycle5" loCatId="cycle" qsTypeId="urn:microsoft.com/office/officeart/2005/8/quickstyle/simple1" qsCatId="simple" csTypeId="urn:microsoft.com/office/officeart/2005/8/colors/colorful3" csCatId="colorful" phldr="1"/>
      <dgm:spPr/>
      <dgm:t>
        <a:bodyPr/>
        <a:lstStyle/>
        <a:p>
          <a:endParaRPr lang="zh-CN" altLang="en-US"/>
        </a:p>
      </dgm:t>
    </dgm:pt>
    <dgm:pt modelId="{4967CB08-DC96-48CF-81D4-887F55CBD801}">
      <dgm:prSet phldrT="[文本]" custT="1"/>
      <dgm:spPr/>
      <dgm:t>
        <a:bodyPr/>
        <a:lstStyle/>
        <a:p>
          <a:r>
            <a:rPr lang="zh-CN" altLang="en-US" sz="800"/>
            <a:t>信息化</a:t>
          </a:r>
          <a:endParaRPr lang="en-US" altLang="zh-CN" sz="800"/>
        </a:p>
        <a:p>
          <a:r>
            <a:rPr lang="zh-CN" altLang="en-US" sz="800"/>
            <a:t>行业</a:t>
          </a:r>
        </a:p>
      </dgm:t>
    </dgm:pt>
    <dgm:pt modelId="{083D9C57-C816-4EDC-B81C-6422BBC93A44}" type="parTrans" cxnId="{26DA01B5-F9BA-46BC-876D-BB66B767118E}">
      <dgm:prSet/>
      <dgm:spPr/>
      <dgm:t>
        <a:bodyPr/>
        <a:lstStyle/>
        <a:p>
          <a:endParaRPr lang="zh-CN" altLang="en-US" sz="800"/>
        </a:p>
      </dgm:t>
    </dgm:pt>
    <dgm:pt modelId="{6D891C4C-1C01-4ACD-B8E8-19DCDC643844}" type="sibTrans" cxnId="{26DA01B5-F9BA-46BC-876D-BB66B767118E}">
      <dgm:prSet/>
      <dgm:spPr/>
      <dgm:t>
        <a:bodyPr/>
        <a:lstStyle/>
        <a:p>
          <a:endParaRPr lang="zh-CN" altLang="en-US" sz="800"/>
        </a:p>
      </dgm:t>
    </dgm:pt>
    <dgm:pt modelId="{D31D90AB-14BF-4044-BDF4-DEFDC9C4C71E}">
      <dgm:prSet phldrT="[文本]" custT="1"/>
      <dgm:spPr/>
      <dgm:t>
        <a:bodyPr/>
        <a:lstStyle/>
        <a:p>
          <a:r>
            <a:rPr lang="zh-CN" altLang="en-US" sz="800"/>
            <a:t>企业业务</a:t>
          </a:r>
        </a:p>
      </dgm:t>
    </dgm:pt>
    <dgm:pt modelId="{6266636F-262D-4061-A6D6-453A0000C1B4}" type="parTrans" cxnId="{09E70A25-2AD8-4F1E-AE84-A4380C85662E}">
      <dgm:prSet/>
      <dgm:spPr/>
      <dgm:t>
        <a:bodyPr/>
        <a:lstStyle/>
        <a:p>
          <a:endParaRPr lang="zh-CN" altLang="en-US" sz="800"/>
        </a:p>
      </dgm:t>
    </dgm:pt>
    <dgm:pt modelId="{7ABDE4B7-E195-4BFB-8851-177F5139A3A6}" type="sibTrans" cxnId="{09E70A25-2AD8-4F1E-AE84-A4380C85662E}">
      <dgm:prSet/>
      <dgm:spPr/>
      <dgm:t>
        <a:bodyPr/>
        <a:lstStyle/>
        <a:p>
          <a:endParaRPr lang="zh-CN" altLang="en-US" sz="800"/>
        </a:p>
      </dgm:t>
    </dgm:pt>
    <dgm:pt modelId="{78E01979-4DE0-473C-BADF-17817C9274BF}">
      <dgm:prSet phldrT="[文本]" custT="1"/>
      <dgm:spPr/>
      <dgm:t>
        <a:bodyPr/>
        <a:lstStyle/>
        <a:p>
          <a:r>
            <a:rPr lang="zh-CN" altLang="en-US" sz="800"/>
            <a:t>产品实操</a:t>
          </a:r>
        </a:p>
      </dgm:t>
    </dgm:pt>
    <dgm:pt modelId="{CF66D915-22F8-4915-84BE-267CC603E8B7}" type="parTrans" cxnId="{84A5100C-BA36-4E28-8B70-1295C3A99662}">
      <dgm:prSet/>
      <dgm:spPr/>
      <dgm:t>
        <a:bodyPr/>
        <a:lstStyle/>
        <a:p>
          <a:endParaRPr lang="zh-CN" altLang="en-US" sz="800"/>
        </a:p>
      </dgm:t>
    </dgm:pt>
    <dgm:pt modelId="{2366B463-F2E2-49F1-9616-674A19FE83A9}" type="sibTrans" cxnId="{84A5100C-BA36-4E28-8B70-1295C3A99662}">
      <dgm:prSet/>
      <dgm:spPr/>
      <dgm:t>
        <a:bodyPr/>
        <a:lstStyle/>
        <a:p>
          <a:endParaRPr lang="zh-CN" altLang="en-US" sz="800"/>
        </a:p>
      </dgm:t>
    </dgm:pt>
    <dgm:pt modelId="{1D2FF06A-3512-42C7-B61C-7E06CE2F497C}">
      <dgm:prSet phldrT="[文本]" custT="1"/>
      <dgm:spPr/>
      <dgm:t>
        <a:bodyPr/>
        <a:lstStyle/>
        <a:p>
          <a:r>
            <a:rPr lang="zh-CN" altLang="en-US" sz="800"/>
            <a:t>项目管理</a:t>
          </a:r>
        </a:p>
      </dgm:t>
    </dgm:pt>
    <dgm:pt modelId="{DB162987-0519-45E6-A81D-4F3124EC7237}" type="parTrans" cxnId="{3F7F3EC6-C367-4FE9-846C-B51CD148FB9E}">
      <dgm:prSet/>
      <dgm:spPr/>
      <dgm:t>
        <a:bodyPr/>
        <a:lstStyle/>
        <a:p>
          <a:endParaRPr lang="zh-CN" altLang="en-US" sz="800"/>
        </a:p>
      </dgm:t>
    </dgm:pt>
    <dgm:pt modelId="{829211B9-D824-45BF-A89D-76A960B31335}" type="sibTrans" cxnId="{3F7F3EC6-C367-4FE9-846C-B51CD148FB9E}">
      <dgm:prSet/>
      <dgm:spPr/>
      <dgm:t>
        <a:bodyPr/>
        <a:lstStyle/>
        <a:p>
          <a:endParaRPr lang="zh-CN" altLang="en-US" sz="800"/>
        </a:p>
      </dgm:t>
    </dgm:pt>
    <dgm:pt modelId="{34F4EEA4-43BA-4035-A76C-088A8D046D5A}">
      <dgm:prSet phldrT="[文本]" custT="1"/>
      <dgm:spPr/>
      <dgm:t>
        <a:bodyPr/>
        <a:lstStyle/>
        <a:p>
          <a:r>
            <a:rPr lang="zh-CN" altLang="en-US" sz="800"/>
            <a:t>团队呈现</a:t>
          </a:r>
        </a:p>
      </dgm:t>
    </dgm:pt>
    <dgm:pt modelId="{B600F327-AAF3-49B7-86BF-F3911562198D}" type="parTrans" cxnId="{9B5DA1F3-425C-4D2E-9CF8-0015F6DB2A17}">
      <dgm:prSet/>
      <dgm:spPr/>
      <dgm:t>
        <a:bodyPr/>
        <a:lstStyle/>
        <a:p>
          <a:endParaRPr lang="zh-CN" altLang="en-US" sz="800"/>
        </a:p>
      </dgm:t>
    </dgm:pt>
    <dgm:pt modelId="{776562EF-61D8-43AA-B54C-FD6B58238B96}" type="sibTrans" cxnId="{9B5DA1F3-425C-4D2E-9CF8-0015F6DB2A17}">
      <dgm:prSet/>
      <dgm:spPr/>
      <dgm:t>
        <a:bodyPr/>
        <a:lstStyle/>
        <a:p>
          <a:endParaRPr lang="zh-CN" altLang="en-US" sz="800"/>
        </a:p>
      </dgm:t>
    </dgm:pt>
    <dgm:pt modelId="{EE95E306-81FB-44ED-8770-D924DD0470BC}" type="pres">
      <dgm:prSet presAssocID="{3F5260EC-F7DA-4C2D-B573-5A2A40CE3CA4}" presName="cycle" presStyleCnt="0">
        <dgm:presLayoutVars>
          <dgm:dir/>
          <dgm:resizeHandles val="exact"/>
        </dgm:presLayoutVars>
      </dgm:prSet>
      <dgm:spPr/>
      <dgm:t>
        <a:bodyPr/>
        <a:lstStyle/>
        <a:p>
          <a:endParaRPr lang="zh-CN" altLang="en-US"/>
        </a:p>
      </dgm:t>
    </dgm:pt>
    <dgm:pt modelId="{F0162F62-0AD4-4423-ADAD-176F1083D03B}" type="pres">
      <dgm:prSet presAssocID="{4967CB08-DC96-48CF-81D4-887F55CBD801}" presName="node" presStyleLbl="node1" presStyleIdx="0" presStyleCnt="5">
        <dgm:presLayoutVars>
          <dgm:bulletEnabled val="1"/>
        </dgm:presLayoutVars>
      </dgm:prSet>
      <dgm:spPr/>
      <dgm:t>
        <a:bodyPr/>
        <a:lstStyle/>
        <a:p>
          <a:endParaRPr lang="zh-CN" altLang="en-US"/>
        </a:p>
      </dgm:t>
    </dgm:pt>
    <dgm:pt modelId="{2E2D1C0B-9779-4573-A9F6-85472965408B}" type="pres">
      <dgm:prSet presAssocID="{4967CB08-DC96-48CF-81D4-887F55CBD801}" presName="spNode" presStyleCnt="0"/>
      <dgm:spPr/>
    </dgm:pt>
    <dgm:pt modelId="{979CF691-8E9A-4771-826A-75DF157E7C79}" type="pres">
      <dgm:prSet presAssocID="{6D891C4C-1C01-4ACD-B8E8-19DCDC643844}" presName="sibTrans" presStyleLbl="sibTrans1D1" presStyleIdx="0" presStyleCnt="5"/>
      <dgm:spPr/>
      <dgm:t>
        <a:bodyPr/>
        <a:lstStyle/>
        <a:p>
          <a:endParaRPr lang="zh-CN" altLang="en-US"/>
        </a:p>
      </dgm:t>
    </dgm:pt>
    <dgm:pt modelId="{AB59A4A3-EDC3-4122-BF08-EDD60673B858}" type="pres">
      <dgm:prSet presAssocID="{D31D90AB-14BF-4044-BDF4-DEFDC9C4C71E}" presName="node" presStyleLbl="node1" presStyleIdx="1" presStyleCnt="5">
        <dgm:presLayoutVars>
          <dgm:bulletEnabled val="1"/>
        </dgm:presLayoutVars>
      </dgm:prSet>
      <dgm:spPr/>
      <dgm:t>
        <a:bodyPr/>
        <a:lstStyle/>
        <a:p>
          <a:endParaRPr lang="zh-CN" altLang="en-US"/>
        </a:p>
      </dgm:t>
    </dgm:pt>
    <dgm:pt modelId="{AA50265D-7C38-4572-AEB1-AB006843AA2B}" type="pres">
      <dgm:prSet presAssocID="{D31D90AB-14BF-4044-BDF4-DEFDC9C4C71E}" presName="spNode" presStyleCnt="0"/>
      <dgm:spPr/>
    </dgm:pt>
    <dgm:pt modelId="{B4FFCBD0-133F-47C5-B0B5-331F457244E7}" type="pres">
      <dgm:prSet presAssocID="{7ABDE4B7-E195-4BFB-8851-177F5139A3A6}" presName="sibTrans" presStyleLbl="sibTrans1D1" presStyleIdx="1" presStyleCnt="5"/>
      <dgm:spPr/>
      <dgm:t>
        <a:bodyPr/>
        <a:lstStyle/>
        <a:p>
          <a:endParaRPr lang="zh-CN" altLang="en-US"/>
        </a:p>
      </dgm:t>
    </dgm:pt>
    <dgm:pt modelId="{02379105-8906-4CE6-977A-9708AF39A9B0}" type="pres">
      <dgm:prSet presAssocID="{78E01979-4DE0-473C-BADF-17817C9274BF}" presName="node" presStyleLbl="node1" presStyleIdx="2" presStyleCnt="5">
        <dgm:presLayoutVars>
          <dgm:bulletEnabled val="1"/>
        </dgm:presLayoutVars>
      </dgm:prSet>
      <dgm:spPr/>
      <dgm:t>
        <a:bodyPr/>
        <a:lstStyle/>
        <a:p>
          <a:endParaRPr lang="zh-CN" altLang="en-US"/>
        </a:p>
      </dgm:t>
    </dgm:pt>
    <dgm:pt modelId="{D4DBEE2C-CE94-4FD2-B814-ADD4C4A08194}" type="pres">
      <dgm:prSet presAssocID="{78E01979-4DE0-473C-BADF-17817C9274BF}" presName="spNode" presStyleCnt="0"/>
      <dgm:spPr/>
    </dgm:pt>
    <dgm:pt modelId="{D0822E4D-A903-4A02-9B13-E33FAC65AF0B}" type="pres">
      <dgm:prSet presAssocID="{2366B463-F2E2-49F1-9616-674A19FE83A9}" presName="sibTrans" presStyleLbl="sibTrans1D1" presStyleIdx="2" presStyleCnt="5"/>
      <dgm:spPr/>
      <dgm:t>
        <a:bodyPr/>
        <a:lstStyle/>
        <a:p>
          <a:endParaRPr lang="zh-CN" altLang="en-US"/>
        </a:p>
      </dgm:t>
    </dgm:pt>
    <dgm:pt modelId="{76358659-4650-4247-8511-9F85E9E3117B}" type="pres">
      <dgm:prSet presAssocID="{1D2FF06A-3512-42C7-B61C-7E06CE2F497C}" presName="node" presStyleLbl="node1" presStyleIdx="3" presStyleCnt="5">
        <dgm:presLayoutVars>
          <dgm:bulletEnabled val="1"/>
        </dgm:presLayoutVars>
      </dgm:prSet>
      <dgm:spPr/>
      <dgm:t>
        <a:bodyPr/>
        <a:lstStyle/>
        <a:p>
          <a:endParaRPr lang="zh-CN" altLang="en-US"/>
        </a:p>
      </dgm:t>
    </dgm:pt>
    <dgm:pt modelId="{AED89010-0059-475B-BE05-E7D15AAE080E}" type="pres">
      <dgm:prSet presAssocID="{1D2FF06A-3512-42C7-B61C-7E06CE2F497C}" presName="spNode" presStyleCnt="0"/>
      <dgm:spPr/>
    </dgm:pt>
    <dgm:pt modelId="{9CEE3120-E663-44EA-8219-CD08C1415515}" type="pres">
      <dgm:prSet presAssocID="{829211B9-D824-45BF-A89D-76A960B31335}" presName="sibTrans" presStyleLbl="sibTrans1D1" presStyleIdx="3" presStyleCnt="5"/>
      <dgm:spPr/>
      <dgm:t>
        <a:bodyPr/>
        <a:lstStyle/>
        <a:p>
          <a:endParaRPr lang="zh-CN" altLang="en-US"/>
        </a:p>
      </dgm:t>
    </dgm:pt>
    <dgm:pt modelId="{58947636-68C1-41C3-9D23-D890B6CACBE2}" type="pres">
      <dgm:prSet presAssocID="{34F4EEA4-43BA-4035-A76C-088A8D046D5A}" presName="node" presStyleLbl="node1" presStyleIdx="4" presStyleCnt="5">
        <dgm:presLayoutVars>
          <dgm:bulletEnabled val="1"/>
        </dgm:presLayoutVars>
      </dgm:prSet>
      <dgm:spPr/>
      <dgm:t>
        <a:bodyPr/>
        <a:lstStyle/>
        <a:p>
          <a:endParaRPr lang="zh-CN" altLang="en-US"/>
        </a:p>
      </dgm:t>
    </dgm:pt>
    <dgm:pt modelId="{66F4E667-AABB-4255-B2AE-065AF83177FC}" type="pres">
      <dgm:prSet presAssocID="{34F4EEA4-43BA-4035-A76C-088A8D046D5A}" presName="spNode" presStyleCnt="0"/>
      <dgm:spPr/>
    </dgm:pt>
    <dgm:pt modelId="{4FA23459-F34A-46A6-ABEF-64EFEFEEDDC1}" type="pres">
      <dgm:prSet presAssocID="{776562EF-61D8-43AA-B54C-FD6B58238B96}" presName="sibTrans" presStyleLbl="sibTrans1D1" presStyleIdx="4" presStyleCnt="5"/>
      <dgm:spPr/>
      <dgm:t>
        <a:bodyPr/>
        <a:lstStyle/>
        <a:p>
          <a:endParaRPr lang="zh-CN" altLang="en-US"/>
        </a:p>
      </dgm:t>
    </dgm:pt>
  </dgm:ptLst>
  <dgm:cxnLst>
    <dgm:cxn modelId="{F4EE8174-D86D-4CC2-B4E6-BD46A4409D99}" type="presOf" srcId="{1D2FF06A-3512-42C7-B61C-7E06CE2F497C}" destId="{76358659-4650-4247-8511-9F85E9E3117B}" srcOrd="0" destOrd="0" presId="urn:microsoft.com/office/officeart/2005/8/layout/cycle5"/>
    <dgm:cxn modelId="{0008661B-23B9-4AAC-8851-448E0485411A}" type="presOf" srcId="{78E01979-4DE0-473C-BADF-17817C9274BF}" destId="{02379105-8906-4CE6-977A-9708AF39A9B0}" srcOrd="0" destOrd="0" presId="urn:microsoft.com/office/officeart/2005/8/layout/cycle5"/>
    <dgm:cxn modelId="{B518CF63-0183-4FFD-9949-3581517A2D91}" type="presOf" srcId="{7ABDE4B7-E195-4BFB-8851-177F5139A3A6}" destId="{B4FFCBD0-133F-47C5-B0B5-331F457244E7}" srcOrd="0" destOrd="0" presId="urn:microsoft.com/office/officeart/2005/8/layout/cycle5"/>
    <dgm:cxn modelId="{A7BEB961-0737-4254-8829-0142B237C0DC}" type="presOf" srcId="{6D891C4C-1C01-4ACD-B8E8-19DCDC643844}" destId="{979CF691-8E9A-4771-826A-75DF157E7C79}" srcOrd="0" destOrd="0" presId="urn:microsoft.com/office/officeart/2005/8/layout/cycle5"/>
    <dgm:cxn modelId="{84A5100C-BA36-4E28-8B70-1295C3A99662}" srcId="{3F5260EC-F7DA-4C2D-B573-5A2A40CE3CA4}" destId="{78E01979-4DE0-473C-BADF-17817C9274BF}" srcOrd="2" destOrd="0" parTransId="{CF66D915-22F8-4915-84BE-267CC603E8B7}" sibTransId="{2366B463-F2E2-49F1-9616-674A19FE83A9}"/>
    <dgm:cxn modelId="{26DA01B5-F9BA-46BC-876D-BB66B767118E}" srcId="{3F5260EC-F7DA-4C2D-B573-5A2A40CE3CA4}" destId="{4967CB08-DC96-48CF-81D4-887F55CBD801}" srcOrd="0" destOrd="0" parTransId="{083D9C57-C816-4EDC-B81C-6422BBC93A44}" sibTransId="{6D891C4C-1C01-4ACD-B8E8-19DCDC643844}"/>
    <dgm:cxn modelId="{C3719EA3-BABA-44FD-B306-472EEC5419A1}" type="presOf" srcId="{3F5260EC-F7DA-4C2D-B573-5A2A40CE3CA4}" destId="{EE95E306-81FB-44ED-8770-D924DD0470BC}" srcOrd="0" destOrd="0" presId="urn:microsoft.com/office/officeart/2005/8/layout/cycle5"/>
    <dgm:cxn modelId="{09E70A25-2AD8-4F1E-AE84-A4380C85662E}" srcId="{3F5260EC-F7DA-4C2D-B573-5A2A40CE3CA4}" destId="{D31D90AB-14BF-4044-BDF4-DEFDC9C4C71E}" srcOrd="1" destOrd="0" parTransId="{6266636F-262D-4061-A6D6-453A0000C1B4}" sibTransId="{7ABDE4B7-E195-4BFB-8851-177F5139A3A6}"/>
    <dgm:cxn modelId="{3F7F3EC6-C367-4FE9-846C-B51CD148FB9E}" srcId="{3F5260EC-F7DA-4C2D-B573-5A2A40CE3CA4}" destId="{1D2FF06A-3512-42C7-B61C-7E06CE2F497C}" srcOrd="3" destOrd="0" parTransId="{DB162987-0519-45E6-A81D-4F3124EC7237}" sibTransId="{829211B9-D824-45BF-A89D-76A960B31335}"/>
    <dgm:cxn modelId="{6915A0B0-51FE-445E-95CD-07C7C57642F9}" type="presOf" srcId="{34F4EEA4-43BA-4035-A76C-088A8D046D5A}" destId="{58947636-68C1-41C3-9D23-D890B6CACBE2}" srcOrd="0" destOrd="0" presId="urn:microsoft.com/office/officeart/2005/8/layout/cycle5"/>
    <dgm:cxn modelId="{9B5DA1F3-425C-4D2E-9CF8-0015F6DB2A17}" srcId="{3F5260EC-F7DA-4C2D-B573-5A2A40CE3CA4}" destId="{34F4EEA4-43BA-4035-A76C-088A8D046D5A}" srcOrd="4" destOrd="0" parTransId="{B600F327-AAF3-49B7-86BF-F3911562198D}" sibTransId="{776562EF-61D8-43AA-B54C-FD6B58238B96}"/>
    <dgm:cxn modelId="{58984F33-0426-459C-9810-D8066AA85CB1}" type="presOf" srcId="{4967CB08-DC96-48CF-81D4-887F55CBD801}" destId="{F0162F62-0AD4-4423-ADAD-176F1083D03B}" srcOrd="0" destOrd="0" presId="urn:microsoft.com/office/officeart/2005/8/layout/cycle5"/>
    <dgm:cxn modelId="{7C26CDE3-24AC-4639-AB62-9C7D0ADCE18D}" type="presOf" srcId="{2366B463-F2E2-49F1-9616-674A19FE83A9}" destId="{D0822E4D-A903-4A02-9B13-E33FAC65AF0B}" srcOrd="0" destOrd="0" presId="urn:microsoft.com/office/officeart/2005/8/layout/cycle5"/>
    <dgm:cxn modelId="{B2A9EECA-1BAA-4997-AA8E-51F746167A4E}" type="presOf" srcId="{D31D90AB-14BF-4044-BDF4-DEFDC9C4C71E}" destId="{AB59A4A3-EDC3-4122-BF08-EDD60673B858}" srcOrd="0" destOrd="0" presId="urn:microsoft.com/office/officeart/2005/8/layout/cycle5"/>
    <dgm:cxn modelId="{A8D1DD68-021B-499E-80CC-625B2CA17C43}" type="presOf" srcId="{829211B9-D824-45BF-A89D-76A960B31335}" destId="{9CEE3120-E663-44EA-8219-CD08C1415515}" srcOrd="0" destOrd="0" presId="urn:microsoft.com/office/officeart/2005/8/layout/cycle5"/>
    <dgm:cxn modelId="{ECD0420E-3CFC-4E4E-A595-177A125B0F09}" type="presOf" srcId="{776562EF-61D8-43AA-B54C-FD6B58238B96}" destId="{4FA23459-F34A-46A6-ABEF-64EFEFEEDDC1}" srcOrd="0" destOrd="0" presId="urn:microsoft.com/office/officeart/2005/8/layout/cycle5"/>
    <dgm:cxn modelId="{D4AF94CE-D145-4D7C-8378-5EE9EAC78E10}" type="presParOf" srcId="{EE95E306-81FB-44ED-8770-D924DD0470BC}" destId="{F0162F62-0AD4-4423-ADAD-176F1083D03B}" srcOrd="0" destOrd="0" presId="urn:microsoft.com/office/officeart/2005/8/layout/cycle5"/>
    <dgm:cxn modelId="{1595FAB6-9DD1-4632-8287-6DFD31280439}" type="presParOf" srcId="{EE95E306-81FB-44ED-8770-D924DD0470BC}" destId="{2E2D1C0B-9779-4573-A9F6-85472965408B}" srcOrd="1" destOrd="0" presId="urn:microsoft.com/office/officeart/2005/8/layout/cycle5"/>
    <dgm:cxn modelId="{AB339B41-FE88-465B-AB57-58A621AD3CE6}" type="presParOf" srcId="{EE95E306-81FB-44ED-8770-D924DD0470BC}" destId="{979CF691-8E9A-4771-826A-75DF157E7C79}" srcOrd="2" destOrd="0" presId="urn:microsoft.com/office/officeart/2005/8/layout/cycle5"/>
    <dgm:cxn modelId="{667E940C-1051-4CBC-A469-46F35A7B0835}" type="presParOf" srcId="{EE95E306-81FB-44ED-8770-D924DD0470BC}" destId="{AB59A4A3-EDC3-4122-BF08-EDD60673B858}" srcOrd="3" destOrd="0" presId="urn:microsoft.com/office/officeart/2005/8/layout/cycle5"/>
    <dgm:cxn modelId="{E1FD4CA9-340F-4BA7-B720-950905184938}" type="presParOf" srcId="{EE95E306-81FB-44ED-8770-D924DD0470BC}" destId="{AA50265D-7C38-4572-AEB1-AB006843AA2B}" srcOrd="4" destOrd="0" presId="urn:microsoft.com/office/officeart/2005/8/layout/cycle5"/>
    <dgm:cxn modelId="{DCF91DC1-ABA8-46C3-8EF3-4F808914C294}" type="presParOf" srcId="{EE95E306-81FB-44ED-8770-D924DD0470BC}" destId="{B4FFCBD0-133F-47C5-B0B5-331F457244E7}" srcOrd="5" destOrd="0" presId="urn:microsoft.com/office/officeart/2005/8/layout/cycle5"/>
    <dgm:cxn modelId="{9AD3CA1F-D112-48B3-AF5A-1B8A3C5EBC9D}" type="presParOf" srcId="{EE95E306-81FB-44ED-8770-D924DD0470BC}" destId="{02379105-8906-4CE6-977A-9708AF39A9B0}" srcOrd="6" destOrd="0" presId="urn:microsoft.com/office/officeart/2005/8/layout/cycle5"/>
    <dgm:cxn modelId="{82D54D5E-18DB-45E3-810D-0270B9B34261}" type="presParOf" srcId="{EE95E306-81FB-44ED-8770-D924DD0470BC}" destId="{D4DBEE2C-CE94-4FD2-B814-ADD4C4A08194}" srcOrd="7" destOrd="0" presId="urn:microsoft.com/office/officeart/2005/8/layout/cycle5"/>
    <dgm:cxn modelId="{840F4B41-4B43-48DB-8F02-9D0F2C8B374C}" type="presParOf" srcId="{EE95E306-81FB-44ED-8770-D924DD0470BC}" destId="{D0822E4D-A903-4A02-9B13-E33FAC65AF0B}" srcOrd="8" destOrd="0" presId="urn:microsoft.com/office/officeart/2005/8/layout/cycle5"/>
    <dgm:cxn modelId="{29708398-0B48-46ED-BFAE-1D0B2F88B14F}" type="presParOf" srcId="{EE95E306-81FB-44ED-8770-D924DD0470BC}" destId="{76358659-4650-4247-8511-9F85E9E3117B}" srcOrd="9" destOrd="0" presId="urn:microsoft.com/office/officeart/2005/8/layout/cycle5"/>
    <dgm:cxn modelId="{8166949C-FC56-4618-85B2-9D123F3D9B49}" type="presParOf" srcId="{EE95E306-81FB-44ED-8770-D924DD0470BC}" destId="{AED89010-0059-475B-BE05-E7D15AAE080E}" srcOrd="10" destOrd="0" presId="urn:microsoft.com/office/officeart/2005/8/layout/cycle5"/>
    <dgm:cxn modelId="{8ED67F89-B396-4A92-BADD-2C5886BA44E6}" type="presParOf" srcId="{EE95E306-81FB-44ED-8770-D924DD0470BC}" destId="{9CEE3120-E663-44EA-8219-CD08C1415515}" srcOrd="11" destOrd="0" presId="urn:microsoft.com/office/officeart/2005/8/layout/cycle5"/>
    <dgm:cxn modelId="{2D295EDA-E9BF-40FD-9983-56086AFEAFA0}" type="presParOf" srcId="{EE95E306-81FB-44ED-8770-D924DD0470BC}" destId="{58947636-68C1-41C3-9D23-D890B6CACBE2}" srcOrd="12" destOrd="0" presId="urn:microsoft.com/office/officeart/2005/8/layout/cycle5"/>
    <dgm:cxn modelId="{BD3862C5-EE11-4391-BEB8-5E944AC5DE13}" type="presParOf" srcId="{EE95E306-81FB-44ED-8770-D924DD0470BC}" destId="{66F4E667-AABB-4255-B2AE-065AF83177FC}" srcOrd="13" destOrd="0" presId="urn:microsoft.com/office/officeart/2005/8/layout/cycle5"/>
    <dgm:cxn modelId="{B8182AE2-F476-487C-8C4A-0F36DF531AEA}" type="presParOf" srcId="{EE95E306-81FB-44ED-8770-D924DD0470BC}" destId="{4FA23459-F34A-46A6-ABEF-64EFEFEEDDC1}" srcOrd="14" destOrd="0" presId="urn:microsoft.com/office/officeart/2005/8/layout/cycle5"/>
  </dgm:cxnLst>
  <dgm:bg/>
  <dgm:whole/>
</dgm:dataModel>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肖月红</dc:creator>
  <cp:keywords/>
  <dc:description/>
  <cp:lastModifiedBy>肖月红</cp:lastModifiedBy>
  <cp:revision>1</cp:revision>
  <dcterms:created xsi:type="dcterms:W3CDTF">2014-12-10T02:21:00Z</dcterms:created>
  <dcterms:modified xsi:type="dcterms:W3CDTF">2014-12-10T02:46:00Z</dcterms:modified>
</cp:coreProperties>
</file>